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83" w:rsidRDefault="00A25583" w:rsidP="00A25583">
      <w:pPr>
        <w:rPr>
          <w:rFonts w:ascii="Times New Roman" w:hAnsi="Times New Roman" w:cs="Times New Roman"/>
          <w:sz w:val="24"/>
        </w:rPr>
      </w:pPr>
    </w:p>
    <w:p w:rsidR="006C353F" w:rsidRDefault="00A25583" w:rsidP="00A255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Основное здание МБОУ «</w:t>
      </w:r>
      <w:proofErr w:type="spellStart"/>
      <w:r>
        <w:rPr>
          <w:rFonts w:ascii="Times New Roman" w:hAnsi="Times New Roman" w:cs="Times New Roman"/>
          <w:sz w:val="24"/>
        </w:rPr>
        <w:t>Верхне-Идинская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 по состоянию на 01.09.2020 года признано аварийным. </w:t>
      </w:r>
      <w:r w:rsidR="00FD3C32">
        <w:rPr>
          <w:rFonts w:ascii="Times New Roman" w:hAnsi="Times New Roman" w:cs="Times New Roman"/>
          <w:sz w:val="24"/>
        </w:rPr>
        <w:t xml:space="preserve"> </w:t>
      </w:r>
      <w:proofErr w:type="gramStart"/>
      <w:r w:rsidR="00FD3C32">
        <w:rPr>
          <w:rFonts w:ascii="Times New Roman" w:hAnsi="Times New Roman" w:cs="Times New Roman"/>
          <w:sz w:val="24"/>
        </w:rPr>
        <w:t>Согласно распоряжения</w:t>
      </w:r>
      <w:proofErr w:type="gramEnd"/>
      <w:r w:rsidR="00FD3C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администрации МО «</w:t>
      </w:r>
      <w:proofErr w:type="spellStart"/>
      <w:r>
        <w:rPr>
          <w:rFonts w:ascii="Times New Roman" w:hAnsi="Times New Roman" w:cs="Times New Roman"/>
          <w:sz w:val="24"/>
        </w:rPr>
        <w:t>Боханский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район» </w:t>
      </w:r>
    </w:p>
    <w:p w:rsidR="006C353F" w:rsidRDefault="006C353F" w:rsidP="00A25583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«О закрытии основного корпуса МБОУ «</w:t>
      </w:r>
      <w:proofErr w:type="spellStart"/>
      <w:r>
        <w:rPr>
          <w:rFonts w:ascii="Times New Roman" w:hAnsi="Times New Roman" w:cs="Times New Roman"/>
          <w:sz w:val="24"/>
        </w:rPr>
        <w:t>Верхне-Идинская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 № 7 от 16.01.2020 года, приказа УО АМО «</w:t>
      </w:r>
      <w:proofErr w:type="spellStart"/>
      <w:r>
        <w:rPr>
          <w:rFonts w:ascii="Times New Roman" w:hAnsi="Times New Roman" w:cs="Times New Roman"/>
          <w:sz w:val="24"/>
        </w:rPr>
        <w:t>Боханский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район» от 16 января 2020 года «О закрытии основного корпуса МБОУ «</w:t>
      </w:r>
      <w:proofErr w:type="spellStart"/>
      <w:r>
        <w:rPr>
          <w:rFonts w:ascii="Times New Roman" w:hAnsi="Times New Roman" w:cs="Times New Roman"/>
          <w:sz w:val="24"/>
        </w:rPr>
        <w:t>Верхне-Идинская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СОШ», приказа МБОУ «</w:t>
      </w:r>
      <w:proofErr w:type="spellStart"/>
      <w:r>
        <w:rPr>
          <w:rFonts w:ascii="Times New Roman" w:hAnsi="Times New Roman" w:cs="Times New Roman"/>
          <w:sz w:val="24"/>
        </w:rPr>
        <w:t>Верхне-Идинская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 от 17 января 2020 года «О проведении мероприятий по консервации основного корпуса школы и переходу на обучение в две смены», </w:t>
      </w:r>
      <w:r w:rsidR="00A25583">
        <w:rPr>
          <w:rFonts w:ascii="Times New Roman" w:hAnsi="Times New Roman" w:cs="Times New Roman"/>
          <w:sz w:val="24"/>
        </w:rPr>
        <w:t>закрыто.</w:t>
      </w:r>
      <w:proofErr w:type="gramEnd"/>
    </w:p>
    <w:p w:rsidR="00A25583" w:rsidRDefault="00FD3C32" w:rsidP="00A255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Одноэтажное кирпичное здание признано ограниченно-работоспособным, </w:t>
      </w:r>
      <w:proofErr w:type="gramStart"/>
      <w:r>
        <w:rPr>
          <w:rFonts w:ascii="Times New Roman" w:hAnsi="Times New Roman" w:cs="Times New Roman"/>
          <w:sz w:val="24"/>
        </w:rPr>
        <w:t>согласно экспертизы</w:t>
      </w:r>
      <w:proofErr w:type="gramEnd"/>
      <w:r>
        <w:rPr>
          <w:rFonts w:ascii="Times New Roman" w:hAnsi="Times New Roman" w:cs="Times New Roman"/>
          <w:sz w:val="24"/>
        </w:rPr>
        <w:t xml:space="preserve"> «Северный ветер».</w:t>
      </w:r>
    </w:p>
    <w:p w:rsidR="00A25583" w:rsidRDefault="00A25583" w:rsidP="00A255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«</w:t>
      </w:r>
      <w:proofErr w:type="spellStart"/>
      <w:r>
        <w:rPr>
          <w:rFonts w:ascii="Times New Roman" w:hAnsi="Times New Roman" w:cs="Times New Roman"/>
          <w:sz w:val="24"/>
        </w:rPr>
        <w:t>Верхне-Идинская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 размещено в одноэтажном кирпичном </w:t>
      </w:r>
      <w:r w:rsidR="00FD3C32">
        <w:rPr>
          <w:rFonts w:ascii="Times New Roman" w:hAnsi="Times New Roman" w:cs="Times New Roman"/>
          <w:sz w:val="24"/>
        </w:rPr>
        <w:t xml:space="preserve">здании (общей площадью – </w:t>
      </w:r>
      <w:r w:rsidR="006C353F">
        <w:rPr>
          <w:rFonts w:ascii="Times New Roman" w:hAnsi="Times New Roman" w:cs="Times New Roman"/>
          <w:sz w:val="24"/>
        </w:rPr>
        <w:t>608,21</w:t>
      </w:r>
      <w:r w:rsidR="00FD3C32">
        <w:rPr>
          <w:rFonts w:ascii="Times New Roman" w:hAnsi="Times New Roman" w:cs="Times New Roman"/>
          <w:sz w:val="24"/>
        </w:rPr>
        <w:t>кв</w:t>
      </w:r>
      <w:proofErr w:type="gramStart"/>
      <w:r w:rsidR="00FD3C32">
        <w:rPr>
          <w:rFonts w:ascii="Times New Roman" w:hAnsi="Times New Roman" w:cs="Times New Roman"/>
          <w:sz w:val="24"/>
        </w:rPr>
        <w:t>.м</w:t>
      </w:r>
      <w:proofErr w:type="gramEnd"/>
      <w:r w:rsidR="00FD3C32">
        <w:rPr>
          <w:rFonts w:ascii="Times New Roman" w:hAnsi="Times New Roman" w:cs="Times New Roman"/>
          <w:sz w:val="24"/>
        </w:rPr>
        <w:t xml:space="preserve">), построенном в 1969 году. </w:t>
      </w:r>
      <w:r w:rsidRPr="00A25583">
        <w:rPr>
          <w:rFonts w:ascii="Times New Roman" w:hAnsi="Times New Roman" w:cs="Times New Roman"/>
          <w:sz w:val="24"/>
        </w:rPr>
        <w:t>Здание школы размещено на самостоятельном благоустроенном земельно</w:t>
      </w:r>
      <w:r w:rsidR="006C353F">
        <w:rPr>
          <w:rFonts w:ascii="Times New Roman" w:hAnsi="Times New Roman" w:cs="Times New Roman"/>
          <w:sz w:val="24"/>
        </w:rPr>
        <w:t>м участке (48047</w:t>
      </w:r>
      <w:r w:rsidRPr="00A25583">
        <w:rPr>
          <w:rFonts w:ascii="Times New Roman" w:hAnsi="Times New Roman" w:cs="Times New Roman"/>
          <w:sz w:val="24"/>
        </w:rPr>
        <w:t xml:space="preserve"> кв.м.), где выделены зоны:, </w:t>
      </w:r>
      <w:proofErr w:type="gramStart"/>
      <w:r w:rsidRPr="00A25583">
        <w:rPr>
          <w:rFonts w:ascii="Times New Roman" w:hAnsi="Times New Roman" w:cs="Times New Roman"/>
          <w:sz w:val="24"/>
        </w:rPr>
        <w:t>хозяйственная</w:t>
      </w:r>
      <w:proofErr w:type="gramEnd"/>
      <w:r w:rsidR="006C353F">
        <w:rPr>
          <w:rFonts w:ascii="Times New Roman" w:hAnsi="Times New Roman" w:cs="Times New Roman"/>
          <w:sz w:val="24"/>
        </w:rPr>
        <w:t xml:space="preserve"> (пришкольный участок – огород)</w:t>
      </w:r>
      <w:r w:rsidRPr="00A25583">
        <w:rPr>
          <w:rFonts w:ascii="Times New Roman" w:hAnsi="Times New Roman" w:cs="Times New Roman"/>
          <w:sz w:val="24"/>
        </w:rPr>
        <w:t xml:space="preserve">.  Имеется школьный стадион, Территория школы ограждена </w:t>
      </w:r>
      <w:r w:rsidR="00FD3C32">
        <w:rPr>
          <w:rFonts w:ascii="Times New Roman" w:hAnsi="Times New Roman" w:cs="Times New Roman"/>
          <w:sz w:val="24"/>
        </w:rPr>
        <w:t xml:space="preserve">забором (деревянный, </w:t>
      </w:r>
      <w:proofErr w:type="spellStart"/>
      <w:r w:rsidR="00FD3C32">
        <w:rPr>
          <w:rFonts w:ascii="Times New Roman" w:hAnsi="Times New Roman" w:cs="Times New Roman"/>
          <w:sz w:val="24"/>
        </w:rPr>
        <w:t>пофлист</w:t>
      </w:r>
      <w:proofErr w:type="spellEnd"/>
      <w:proofErr w:type="gramStart"/>
      <w:r w:rsidRPr="00A25583">
        <w:rPr>
          <w:rFonts w:ascii="Times New Roman" w:hAnsi="Times New Roman" w:cs="Times New Roman"/>
          <w:sz w:val="24"/>
        </w:rPr>
        <w:t xml:space="preserve"> )</w:t>
      </w:r>
      <w:proofErr w:type="gramEnd"/>
      <w:r w:rsidRPr="00A25583">
        <w:rPr>
          <w:rFonts w:ascii="Times New Roman" w:hAnsi="Times New Roman" w:cs="Times New Roman"/>
          <w:sz w:val="24"/>
        </w:rPr>
        <w:t>. По периметру территории установлено видеонаблюдение. Въезды и входы на территорию школы имеют твердое покрытие. По периметру здания предусмотрено наружное электрическое ос</w:t>
      </w:r>
      <w:r w:rsidR="00FD3C32">
        <w:rPr>
          <w:rFonts w:ascii="Times New Roman" w:hAnsi="Times New Roman" w:cs="Times New Roman"/>
          <w:sz w:val="24"/>
        </w:rPr>
        <w:t>вещение. Школа рассчитана на  110 мест, фактически обучается 218  учащихся. Занятия проводятся в две смены</w:t>
      </w:r>
      <w:r w:rsidRPr="00A25583">
        <w:rPr>
          <w:rFonts w:ascii="Times New Roman" w:hAnsi="Times New Roman" w:cs="Times New Roman"/>
          <w:sz w:val="24"/>
        </w:rPr>
        <w:t xml:space="preserve">. Здание обогревается с помощью модульной  котельной </w:t>
      </w:r>
      <w:proofErr w:type="spellStart"/>
      <w:r w:rsidRPr="00A25583">
        <w:rPr>
          <w:rFonts w:ascii="Times New Roman" w:hAnsi="Times New Roman" w:cs="Times New Roman"/>
          <w:sz w:val="24"/>
        </w:rPr>
        <w:t>Терморобот</w:t>
      </w:r>
      <w:proofErr w:type="spellEnd"/>
      <w:r w:rsidRPr="00A2558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25583">
        <w:rPr>
          <w:rFonts w:ascii="Times New Roman" w:hAnsi="Times New Roman" w:cs="Times New Roman"/>
          <w:sz w:val="24"/>
        </w:rPr>
        <w:t>ТР</w:t>
      </w:r>
      <w:proofErr w:type="gramEnd"/>
      <w:r w:rsidRPr="00A25583">
        <w:rPr>
          <w:rFonts w:ascii="Times New Roman" w:hAnsi="Times New Roman" w:cs="Times New Roman"/>
          <w:sz w:val="24"/>
        </w:rPr>
        <w:t xml:space="preserve"> — 300.</w:t>
      </w:r>
    </w:p>
    <w:p w:rsidR="00723EB1" w:rsidRPr="00A25583" w:rsidRDefault="00723EB1" w:rsidP="00A2558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Собственного спортивного зала – нет. Реализация ООП ООО, ООП СОО предметной области «Физическая культура» по разделам: «Волейбол», «Баскетбол», «Гимнастика» с использованием сетевой формы. Договор от 01.09.2020год № 1 с МБОУ «</w:t>
      </w:r>
      <w:proofErr w:type="spellStart"/>
      <w:r>
        <w:rPr>
          <w:rFonts w:ascii="Times New Roman" w:hAnsi="Times New Roman" w:cs="Times New Roman"/>
          <w:sz w:val="24"/>
        </w:rPr>
        <w:t>Укырская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 расположенное по адресу  Иркутская область, </w:t>
      </w:r>
      <w:proofErr w:type="spellStart"/>
      <w:r>
        <w:rPr>
          <w:rFonts w:ascii="Times New Roman" w:hAnsi="Times New Roman" w:cs="Times New Roman"/>
          <w:sz w:val="24"/>
        </w:rPr>
        <w:t>Боханский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</w:rPr>
        <w:t>Укыр</w:t>
      </w:r>
      <w:proofErr w:type="spellEnd"/>
      <w:r>
        <w:rPr>
          <w:rFonts w:ascii="Times New Roman" w:hAnsi="Times New Roman" w:cs="Times New Roman"/>
          <w:sz w:val="24"/>
        </w:rPr>
        <w:t>, ул. Школьная,20.</w:t>
      </w:r>
    </w:p>
    <w:p w:rsidR="00E02D54" w:rsidRPr="000A2D67" w:rsidRDefault="00E02D54" w:rsidP="00A25583">
      <w:pPr>
        <w:rPr>
          <w:rFonts w:ascii="Times New Roman" w:hAnsi="Times New Roman" w:cs="Times New Roman"/>
          <w:sz w:val="24"/>
        </w:rPr>
      </w:pPr>
    </w:p>
    <w:sectPr w:rsidR="00E02D54" w:rsidRPr="000A2D67" w:rsidSect="00E0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5583"/>
    <w:rsid w:val="000A2D67"/>
    <w:rsid w:val="002E05F2"/>
    <w:rsid w:val="00323841"/>
    <w:rsid w:val="006C353F"/>
    <w:rsid w:val="00723EB1"/>
    <w:rsid w:val="00A25583"/>
    <w:rsid w:val="00E02D54"/>
    <w:rsid w:val="00E27D85"/>
    <w:rsid w:val="00E36C08"/>
    <w:rsid w:val="00E857C0"/>
    <w:rsid w:val="00FD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Королева</cp:lastModifiedBy>
  <cp:revision>1</cp:revision>
  <dcterms:created xsi:type="dcterms:W3CDTF">2021-03-05T02:01:00Z</dcterms:created>
  <dcterms:modified xsi:type="dcterms:W3CDTF">2021-03-05T02:41:00Z</dcterms:modified>
</cp:coreProperties>
</file>