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A5" w:rsidRDefault="001F4AEA" w:rsidP="001F4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4896" cy="8425778"/>
            <wp:effectExtent l="19050" t="0" r="9204" b="0"/>
            <wp:docPr id="1" name="Рисунок 1" descr="C:\Users\Перминова Олеся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минова Олеся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77" t="5660" r="2425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44" cy="842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AEA" w:rsidRDefault="001F4AEA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AEA" w:rsidRDefault="001F4AEA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AEA" w:rsidRDefault="001F4AEA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программы:</w:t>
      </w: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по предупреждению суицидальных действий среди подростков, развитие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, сохранение и укрепление пс</w:t>
      </w:r>
      <w:r w:rsidR="001C0F20">
        <w:rPr>
          <w:rFonts w:ascii="Times New Roman" w:hAnsi="Times New Roman" w:cs="Times New Roman"/>
          <w:sz w:val="24"/>
          <w:szCs w:val="24"/>
        </w:rPr>
        <w:t>ихического здоровья обучающихся.</w:t>
      </w:r>
    </w:p>
    <w:p w:rsidR="001C0F20" w:rsidRPr="00CB40A5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выявление детей «группы риска», обучение данной группы методам релаксации и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саморег</w:t>
      </w:r>
      <w:r w:rsidRPr="00CB40A5">
        <w:rPr>
          <w:rFonts w:ascii="Times New Roman" w:hAnsi="Times New Roman" w:cs="Times New Roman"/>
          <w:sz w:val="24"/>
          <w:szCs w:val="24"/>
        </w:rPr>
        <w:t>у</w:t>
      </w:r>
      <w:r w:rsidRPr="00CB40A5">
        <w:rPr>
          <w:rFonts w:ascii="Times New Roman" w:hAnsi="Times New Roman" w:cs="Times New Roman"/>
          <w:sz w:val="24"/>
          <w:szCs w:val="24"/>
        </w:rPr>
        <w:t>ляции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межведомственное взаимодействие со специалистами различных учреждений и организаций;</w:t>
      </w: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пропаганда здорового образа жизни, формирование у учащихся позитивного образа Я.</w:t>
      </w:r>
    </w:p>
    <w:p w:rsidR="001C0F20" w:rsidRPr="00CB40A5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программы: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Принцип ценности личности, заключающийся в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уникальности личности, состоящий в признании индивидуальности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ориентации на зону ближнего развития каждого ученика.</w:t>
      </w:r>
    </w:p>
    <w:p w:rsid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эмоционально-ценностных ориентаций учебно-воспитательного процесса.</w:t>
      </w:r>
    </w:p>
    <w:p w:rsidR="00D01ACE" w:rsidRPr="00CB40A5" w:rsidRDefault="00D01ACE" w:rsidP="00D01A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Организованная таким образом работа позволит осуществлять социальную и психологич</w:t>
      </w:r>
      <w:r w:rsidRPr="00CB40A5">
        <w:rPr>
          <w:rFonts w:ascii="Times New Roman" w:hAnsi="Times New Roman" w:cs="Times New Roman"/>
          <w:sz w:val="24"/>
          <w:szCs w:val="24"/>
        </w:rPr>
        <w:t>е</w:t>
      </w:r>
      <w:r w:rsidRPr="00CB40A5">
        <w:rPr>
          <w:rFonts w:ascii="Times New Roman" w:hAnsi="Times New Roman" w:cs="Times New Roman"/>
          <w:sz w:val="24"/>
          <w:szCs w:val="24"/>
        </w:rPr>
        <w:t xml:space="preserve">скую защиту детей, снизить количество детей с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поведением и избежать суицидал</w:t>
      </w:r>
      <w:r w:rsidRPr="00CB40A5">
        <w:rPr>
          <w:rFonts w:ascii="Times New Roman" w:hAnsi="Times New Roman" w:cs="Times New Roman"/>
          <w:sz w:val="24"/>
          <w:szCs w:val="24"/>
        </w:rPr>
        <w:t>ь</w:t>
      </w:r>
      <w:r w:rsidRPr="00CB40A5">
        <w:rPr>
          <w:rFonts w:ascii="Times New Roman" w:hAnsi="Times New Roman" w:cs="Times New Roman"/>
          <w:sz w:val="24"/>
          <w:szCs w:val="24"/>
        </w:rPr>
        <w:t>ных попыток. Также позволит организовать  работу по оптимизации детско-родительских вза</w:t>
      </w:r>
      <w:r w:rsidRPr="00CB40A5">
        <w:rPr>
          <w:rFonts w:ascii="Times New Roman" w:hAnsi="Times New Roman" w:cs="Times New Roman"/>
          <w:sz w:val="24"/>
          <w:szCs w:val="24"/>
        </w:rPr>
        <w:t>и</w:t>
      </w:r>
      <w:r w:rsidRPr="00CB40A5">
        <w:rPr>
          <w:rFonts w:ascii="Times New Roman" w:hAnsi="Times New Roman" w:cs="Times New Roman"/>
          <w:sz w:val="24"/>
          <w:szCs w:val="24"/>
        </w:rPr>
        <w:t>моотношений.</w:t>
      </w:r>
    </w:p>
    <w:p w:rsidR="00D01ACE" w:rsidRPr="00CB40A5" w:rsidRDefault="00D01ACE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 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Исходя, из цели и задач программы работа проводится по следующим направлениям:</w:t>
      </w: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1. Выявление и реабилитация детей «группы риска» и семей, находящихся в соц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ально опасном положении: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диагностика – тесты на определение личностной и реактивной трев</w:t>
      </w:r>
      <w:r w:rsidR="00D01ACE">
        <w:rPr>
          <w:rFonts w:ascii="Times New Roman" w:hAnsi="Times New Roman" w:cs="Times New Roman"/>
          <w:sz w:val="24"/>
          <w:szCs w:val="24"/>
        </w:rPr>
        <w:t>ожности, подверженности стрессу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создание электронной базы данных по социально неблагополучным семьям, детям, скл</w:t>
      </w:r>
      <w:r w:rsidR="00D01ACE">
        <w:rPr>
          <w:rFonts w:ascii="Times New Roman" w:hAnsi="Times New Roman" w:cs="Times New Roman"/>
          <w:sz w:val="24"/>
          <w:szCs w:val="24"/>
        </w:rPr>
        <w:t>онным к суицидальному поведению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проведение профилактических мероприятий, направленных </w:t>
      </w:r>
      <w:r w:rsidR="00D01ACE">
        <w:rPr>
          <w:rFonts w:ascii="Times New Roman" w:hAnsi="Times New Roman" w:cs="Times New Roman"/>
          <w:sz w:val="24"/>
          <w:szCs w:val="24"/>
        </w:rPr>
        <w:t>на снижение суицидального риска</w:t>
      </w: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01A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ропаганда здорового образа жизни, сохранение и укрепление психического зд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ровья среди </w:t>
      </w:r>
      <w:proofErr w:type="gramStart"/>
      <w:r w:rsidRPr="00CB40A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01ACE">
        <w:rPr>
          <w:rFonts w:ascii="Times New Roman" w:hAnsi="Times New Roman" w:cs="Times New Roman"/>
          <w:sz w:val="24"/>
          <w:szCs w:val="24"/>
        </w:rPr>
        <w:t>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</w:t>
      </w:r>
      <w:r w:rsidR="00D01ACE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рганизация досуга несовершеннолетних для формирования широкого круга интересов, увл</w:t>
      </w:r>
      <w:r w:rsidRPr="00CB40A5">
        <w:rPr>
          <w:rFonts w:ascii="Times New Roman" w:hAnsi="Times New Roman" w:cs="Times New Roman"/>
          <w:sz w:val="24"/>
          <w:szCs w:val="24"/>
        </w:rPr>
        <w:t>е</w:t>
      </w:r>
      <w:r w:rsidRPr="00CB40A5">
        <w:rPr>
          <w:rFonts w:ascii="Times New Roman" w:hAnsi="Times New Roman" w:cs="Times New Roman"/>
          <w:sz w:val="24"/>
          <w:szCs w:val="24"/>
        </w:rPr>
        <w:t>чений, занятий, направленных на укрепление и сохранение псих</w:t>
      </w:r>
      <w:r w:rsidR="00D01ACE">
        <w:rPr>
          <w:rFonts w:ascii="Times New Roman" w:hAnsi="Times New Roman" w:cs="Times New Roman"/>
          <w:sz w:val="24"/>
          <w:szCs w:val="24"/>
        </w:rPr>
        <w:t>ического и физического здор</w:t>
      </w:r>
      <w:r w:rsidR="00D01ACE">
        <w:rPr>
          <w:rFonts w:ascii="Times New Roman" w:hAnsi="Times New Roman" w:cs="Times New Roman"/>
          <w:sz w:val="24"/>
          <w:szCs w:val="24"/>
        </w:rPr>
        <w:t>о</w:t>
      </w:r>
      <w:r w:rsidR="00D01ACE">
        <w:rPr>
          <w:rFonts w:ascii="Times New Roman" w:hAnsi="Times New Roman" w:cs="Times New Roman"/>
          <w:sz w:val="24"/>
          <w:szCs w:val="24"/>
        </w:rPr>
        <w:t>вья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организация и проведение мероприятий, акций по пропаганде ЗОЖ, вовлечение детей «гру</w:t>
      </w:r>
      <w:r w:rsidRPr="00CB40A5">
        <w:rPr>
          <w:rFonts w:ascii="Times New Roman" w:hAnsi="Times New Roman" w:cs="Times New Roman"/>
          <w:sz w:val="24"/>
          <w:szCs w:val="24"/>
        </w:rPr>
        <w:t>п</w:t>
      </w:r>
      <w:r w:rsidRPr="00CB40A5">
        <w:rPr>
          <w:rFonts w:ascii="Times New Roman" w:hAnsi="Times New Roman" w:cs="Times New Roman"/>
          <w:sz w:val="24"/>
          <w:szCs w:val="24"/>
        </w:rPr>
        <w:t>пы риска» в массовые и социально-значимые мероприятия.</w:t>
      </w:r>
    </w:p>
    <w:p w:rsidR="00CB40A5" w:rsidRPr="00CB40A5" w:rsidRDefault="00D01ACE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40A5" w:rsidRPr="00CB40A5">
        <w:rPr>
          <w:rFonts w:ascii="Times New Roman" w:hAnsi="Times New Roman" w:cs="Times New Roman"/>
          <w:b/>
          <w:bCs/>
          <w:sz w:val="24"/>
          <w:szCs w:val="24"/>
        </w:rPr>
        <w:t>. Оптимизация межличностных отношений в школе.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Поскольку причинами суицидов среди подростков являются также и нарушения межличнос</w:t>
      </w:r>
      <w:r w:rsidRPr="00CB40A5">
        <w:rPr>
          <w:rFonts w:ascii="Times New Roman" w:hAnsi="Times New Roman" w:cs="Times New Roman"/>
          <w:sz w:val="24"/>
          <w:szCs w:val="24"/>
        </w:rPr>
        <w:t>т</w:t>
      </w:r>
      <w:r w:rsidRPr="00CB40A5">
        <w:rPr>
          <w:rFonts w:ascii="Times New Roman" w:hAnsi="Times New Roman" w:cs="Times New Roman"/>
          <w:sz w:val="24"/>
          <w:szCs w:val="24"/>
        </w:rPr>
        <w:t>ных отношений в школе, необходимо принять меры по формированию классных коллективов, нормализации стиля общения педагогов с учащимися.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щихся на самореализацию в социально-одобряемых сферах жизнедеятельности (культуре, спорте, искусстве, науке и др.).</w:t>
      </w: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Взаимоотношения с учащимися должны строиться на основе уважения, убеждения, спокойном, доброжелательном тоне общения.</w:t>
      </w:r>
    </w:p>
    <w:p w:rsidR="00D01ACE" w:rsidRPr="00CB40A5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Default="00CB40A5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 терминов</w:t>
      </w:r>
    </w:p>
    <w:p w:rsidR="00D01ACE" w:rsidRPr="00CB40A5" w:rsidRDefault="00D01ACE" w:rsidP="00D01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Суицид </w:t>
      </w:r>
      <w:r w:rsidRPr="00CB40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самодеструктивное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поведение человека, направленное на намеренное лишение себя жизни.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Суицидальная попытка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это целенаправленное действия по лишению себя жизни, не зако</w:t>
      </w:r>
      <w:r w:rsidRPr="00CB40A5">
        <w:rPr>
          <w:rFonts w:ascii="Times New Roman" w:hAnsi="Times New Roman" w:cs="Times New Roman"/>
          <w:sz w:val="24"/>
          <w:szCs w:val="24"/>
        </w:rPr>
        <w:t>н</w:t>
      </w:r>
      <w:r w:rsidRPr="00CB40A5">
        <w:rPr>
          <w:rFonts w:ascii="Times New Roman" w:hAnsi="Times New Roman" w:cs="Times New Roman"/>
          <w:sz w:val="24"/>
          <w:szCs w:val="24"/>
        </w:rPr>
        <w:t>чившиеся смертью.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Суицидальные замыслы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активная форма проявления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суицидальности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, т.е. тенденция к с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моубийству, глубина которой нарастает параллельно степени разработки плана е</w:t>
      </w:r>
      <w:r w:rsidRPr="00CB40A5">
        <w:rPr>
          <w:rFonts w:cs="Times New Roman"/>
          <w:sz w:val="24"/>
          <w:szCs w:val="24"/>
        </w:rPr>
        <w:t>ѐ</w:t>
      </w:r>
      <w:r w:rsidRPr="00CB40A5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Суицидальный риск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склонность человека к совершению действий, направленных на собс</w:t>
      </w:r>
      <w:r w:rsidRPr="00CB40A5">
        <w:rPr>
          <w:rFonts w:ascii="Times New Roman" w:hAnsi="Times New Roman" w:cs="Times New Roman"/>
          <w:sz w:val="24"/>
          <w:szCs w:val="24"/>
        </w:rPr>
        <w:t>т</w:t>
      </w:r>
      <w:r w:rsidRPr="00CB40A5">
        <w:rPr>
          <w:rFonts w:ascii="Times New Roman" w:hAnsi="Times New Roman" w:cs="Times New Roman"/>
          <w:sz w:val="24"/>
          <w:szCs w:val="24"/>
        </w:rPr>
        <w:t>венное уничтожение.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Суицидент</w:t>
      </w:r>
      <w:proofErr w:type="spellEnd"/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B40A5">
        <w:rPr>
          <w:rFonts w:ascii="Times New Roman" w:hAnsi="Times New Roman" w:cs="Times New Roman"/>
          <w:sz w:val="24"/>
          <w:szCs w:val="24"/>
        </w:rPr>
        <w:t xml:space="preserve"> человек, совершивший самоубийство или покушение на самоубийство.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Социальная среда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человеческое, духовное, предметное окружение ребенка, которое оказ</w:t>
      </w:r>
      <w:r w:rsidRPr="00CB40A5">
        <w:rPr>
          <w:rFonts w:ascii="Times New Roman" w:hAnsi="Times New Roman" w:cs="Times New Roman"/>
          <w:sz w:val="24"/>
          <w:szCs w:val="24"/>
        </w:rPr>
        <w:t>ы</w:t>
      </w:r>
      <w:r w:rsidRPr="00CB40A5">
        <w:rPr>
          <w:rFonts w:ascii="Times New Roman" w:hAnsi="Times New Roman" w:cs="Times New Roman"/>
          <w:sz w:val="24"/>
          <w:szCs w:val="24"/>
        </w:rPr>
        <w:t>вает влияние на его личностное развитие, выступая реальным пространством его формирования и самореализации.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A5">
        <w:rPr>
          <w:rFonts w:ascii="Times New Roman" w:hAnsi="Times New Roman" w:cs="Times New Roman"/>
          <w:b/>
          <w:bCs/>
          <w:sz w:val="24"/>
          <w:szCs w:val="24"/>
        </w:rPr>
        <w:t>Толерантность –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способность человека, принимать других людей такими, каковы они есть, с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существовать и взаимодействовать с ними.</w:t>
      </w:r>
      <w:proofErr w:type="gramEnd"/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C7" w:rsidRPr="00CB40A5" w:rsidRDefault="00997CC7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ПЛАН</w:t>
      </w:r>
    </w:p>
    <w:p w:rsidR="00997CC7" w:rsidRDefault="00997CC7" w:rsidP="0099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суицида среди детей и подростков </w:t>
      </w:r>
    </w:p>
    <w:p w:rsidR="00593B31" w:rsidRPr="00CB40A5" w:rsidRDefault="00593B31" w:rsidP="0059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"/>
        <w:gridCol w:w="5283"/>
        <w:gridCol w:w="23"/>
        <w:gridCol w:w="1642"/>
        <w:gridCol w:w="1976"/>
      </w:tblGrid>
      <w:tr w:rsidR="00CB40A5" w:rsidRPr="00CB40A5" w:rsidTr="00785A6D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CB40A5">
            <w:pPr>
              <w:pStyle w:val="a3"/>
              <w:spacing w:before="0" w:beforeAutospacing="0" w:after="0" w:afterAutospacing="0"/>
              <w:jc w:val="center"/>
            </w:pPr>
            <w:r w:rsidRPr="00CB40A5">
              <w:rPr>
                <w:b/>
                <w:bCs/>
                <w:i/>
                <w:iCs/>
              </w:rPr>
              <w:t>Просветительско-профилактическая деятельность</w:t>
            </w:r>
          </w:p>
        </w:tc>
      </w:tr>
      <w:tr w:rsidR="00CB40A5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CB40A5">
            <w:pPr>
              <w:pStyle w:val="a3"/>
              <w:spacing w:before="0" w:beforeAutospacing="0" w:after="0" w:afterAutospacing="0"/>
              <w:jc w:val="center"/>
            </w:pPr>
            <w:r w:rsidRPr="00CB40A5">
              <w:rPr>
                <w:b/>
                <w:bCs/>
                <w:i/>
                <w:iCs/>
              </w:rPr>
              <w:t xml:space="preserve">Работа с </w:t>
            </w:r>
            <w:proofErr w:type="gramStart"/>
            <w:r w:rsidRPr="00CB40A5">
              <w:rPr>
                <w:b/>
                <w:bCs/>
                <w:i/>
                <w:iCs/>
              </w:rPr>
              <w:t>обучающимися</w:t>
            </w:r>
            <w:proofErr w:type="gramEnd"/>
            <w:r w:rsidRPr="00CB40A5">
              <w:rPr>
                <w:b/>
                <w:bCs/>
                <w:i/>
                <w:iCs/>
              </w:rPr>
              <w:t xml:space="preserve"> ОУ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CB40A5">
            <w:pPr>
              <w:pStyle w:val="a3"/>
              <w:spacing w:before="0" w:beforeAutospacing="0" w:after="0" w:afterAutospacing="0"/>
              <w:jc w:val="center"/>
            </w:pPr>
            <w:r w:rsidRPr="00CB40A5">
              <w:rPr>
                <w:b/>
                <w:bCs/>
              </w:rPr>
              <w:t>№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CB40A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</w:t>
            </w:r>
            <w:r w:rsidR="00CB40A5" w:rsidRPr="00CB40A5">
              <w:rPr>
                <w:b/>
                <w:bCs/>
              </w:rPr>
              <w:t>одержание работы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CB40A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</w:t>
            </w:r>
            <w:r w:rsidR="00CB40A5" w:rsidRPr="00CB40A5">
              <w:rPr>
                <w:b/>
                <w:bCs/>
              </w:rPr>
              <w:t>роки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</w:t>
            </w:r>
            <w:r w:rsidR="00CB40A5" w:rsidRPr="00CB40A5">
              <w:rPr>
                <w:b/>
                <w:bCs/>
              </w:rPr>
              <w:t>тветственный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93B31" w:rsidP="00593B31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Default="00593B31" w:rsidP="00593B31">
            <w:pPr>
              <w:pStyle w:val="a4"/>
            </w:pPr>
            <w:proofErr w:type="spellStart"/>
            <w:r w:rsidRPr="00CB40A5">
              <w:t>К</w:t>
            </w:r>
            <w:r w:rsidR="00CB40A5" w:rsidRPr="00CB40A5">
              <w:t>л</w:t>
            </w:r>
            <w:proofErr w:type="gramStart"/>
            <w:r>
              <w:t>.</w:t>
            </w:r>
            <w:r w:rsidR="00CB40A5" w:rsidRPr="00CB40A5">
              <w:t>р</w:t>
            </w:r>
            <w:proofErr w:type="gramEnd"/>
            <w:r w:rsidR="00CB40A5" w:rsidRPr="00CB40A5">
              <w:t>уководители</w:t>
            </w:r>
            <w:proofErr w:type="spellEnd"/>
          </w:p>
          <w:p w:rsidR="00593B31" w:rsidRPr="00CB40A5" w:rsidRDefault="00593B31" w:rsidP="00593B31">
            <w:pPr>
              <w:pStyle w:val="a4"/>
            </w:pPr>
            <w:r>
              <w:t>Соц. педагог</w:t>
            </w:r>
          </w:p>
        </w:tc>
      </w:tr>
      <w:tr w:rsidR="00CF7EA1" w:rsidRPr="00CB40A5" w:rsidTr="0056089E">
        <w:trPr>
          <w:trHeight w:val="81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Исследования социального статуса семей уч</w:t>
            </w:r>
            <w:r w:rsidRPr="00CB40A5">
              <w:t>а</w:t>
            </w:r>
            <w:r w:rsidRPr="00CB40A5">
              <w:t xml:space="preserve">щихся. Составление </w:t>
            </w:r>
            <w:r w:rsidR="00593B31">
              <w:t>социального паспорта кла</w:t>
            </w:r>
            <w:r w:rsidR="00593B31">
              <w:t>с</w:t>
            </w:r>
            <w:r w:rsidR="00593B31">
              <w:t>са и школы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93B31" w:rsidP="00593B31">
            <w:pPr>
              <w:pStyle w:val="a4"/>
              <w:jc w:val="center"/>
            </w:pPr>
            <w:r>
              <w:t>О</w:t>
            </w:r>
            <w:r w:rsidR="00CB40A5" w:rsidRPr="00CB40A5">
              <w:t>ктябрь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93B31" w:rsidP="00CB40A5">
            <w:pPr>
              <w:pStyle w:val="a4"/>
            </w:pPr>
            <w:proofErr w:type="spellStart"/>
            <w:r>
              <w:t>К</w:t>
            </w:r>
            <w:r w:rsidR="00CB40A5" w:rsidRPr="00CB40A5">
              <w:t>л</w:t>
            </w:r>
            <w:proofErr w:type="gramStart"/>
            <w:r>
              <w:t>.</w:t>
            </w:r>
            <w:r w:rsidR="00CB40A5" w:rsidRPr="00CB40A5">
              <w:t>р</w:t>
            </w:r>
            <w:proofErr w:type="gramEnd"/>
            <w:r w:rsidR="00CB40A5" w:rsidRPr="00CB40A5">
              <w:t>уководите</w:t>
            </w:r>
            <w:r w:rsidR="0056089E">
              <w:t>ли</w:t>
            </w:r>
            <w:proofErr w:type="spellEnd"/>
            <w:r w:rsidR="00CB40A5" w:rsidRPr="00CB40A5">
              <w:t xml:space="preserve"> </w:t>
            </w:r>
            <w:r>
              <w:t>С</w:t>
            </w:r>
            <w:r w:rsidR="00CB40A5" w:rsidRPr="00CB40A5">
              <w:t>оц</w:t>
            </w:r>
            <w:r>
              <w:t>.</w:t>
            </w:r>
            <w:r w:rsidR="00CB40A5" w:rsidRPr="00CB40A5">
              <w:t>педагог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Составление базы данных по социально-неблагополучным семьям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93B31">
            <w:pPr>
              <w:pStyle w:val="a4"/>
              <w:jc w:val="center"/>
            </w:pPr>
            <w:r>
              <w:t>О</w:t>
            </w:r>
            <w:r w:rsidR="00CB40A5" w:rsidRPr="00CB40A5">
              <w:t>ктябрь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4"/>
            </w:pPr>
            <w:r>
              <w:t>С</w:t>
            </w:r>
            <w:r w:rsidR="00CB40A5" w:rsidRPr="00CB40A5">
              <w:t>оц</w:t>
            </w:r>
            <w:r>
              <w:t xml:space="preserve">. </w:t>
            </w:r>
            <w:r w:rsidR="00CB40A5" w:rsidRPr="00CB40A5">
              <w:t>педагог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Проведение индивидуальных профилактических мероприятий семьями социального риска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4"/>
            </w:pPr>
            <w:r>
              <w:t>С</w:t>
            </w:r>
            <w:r w:rsidR="00CB40A5" w:rsidRPr="00CB40A5">
              <w:t>оц</w:t>
            </w:r>
            <w:proofErr w:type="gramStart"/>
            <w:r>
              <w:t>.</w:t>
            </w:r>
            <w:r w:rsidR="00CB40A5" w:rsidRPr="00CB40A5">
              <w:t>п</w:t>
            </w:r>
            <w:proofErr w:type="gramEnd"/>
            <w:r w:rsidR="00CB40A5" w:rsidRPr="00CB40A5">
              <w:t>едагог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center"/>
            </w:pPr>
            <w:r>
              <w:t>5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both"/>
            </w:pPr>
            <w:r>
              <w:t>Мини-тренинги</w:t>
            </w:r>
          </w:p>
          <w:p w:rsidR="00CB40A5" w:rsidRPr="00CB40A5" w:rsidRDefault="00CF7EA1" w:rsidP="00593B31">
            <w:pPr>
              <w:pStyle w:val="a4"/>
              <w:jc w:val="both"/>
            </w:pPr>
            <w:r>
              <w:t xml:space="preserve">- </w:t>
            </w:r>
            <w:r w:rsidR="00CB40A5" w:rsidRPr="00CB40A5">
              <w:t>учимся снимать усталость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как преодолевать тревогу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 xml:space="preserve">- способы решения конфликтов 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стресс в жизни человека. Способы борьбы со стрессом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способы саморегулирования эмоционального состояния</w:t>
            </w:r>
          </w:p>
          <w:p w:rsidR="00CB40A5" w:rsidRPr="00CB40A5" w:rsidRDefault="00CB40A5" w:rsidP="00CF7EA1">
            <w:pPr>
              <w:pStyle w:val="a4"/>
              <w:jc w:val="both"/>
            </w:pPr>
            <w:r w:rsidRPr="00CB40A5">
              <w:t>- как сказать НЕТ!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CB40A5">
            <w:pPr>
              <w:pStyle w:val="a4"/>
            </w:pPr>
            <w:r>
              <w:t>Педагог-психолог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8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Правовые классные часы: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что ты должен знать об УК РФ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уголовная ответственность несовершенноле</w:t>
            </w:r>
            <w:r w:rsidRPr="00CB40A5">
              <w:t>т</w:t>
            </w:r>
            <w:r w:rsidRPr="00CB40A5">
              <w:t>них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знаешь ли ты свои права и обязанности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F7EA1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CF7EA1" w:rsidP="00CF7EA1">
            <w:pPr>
              <w:pStyle w:val="a4"/>
            </w:pPr>
            <w:r>
              <w:t>С</w:t>
            </w:r>
            <w:r w:rsidR="00CB40A5" w:rsidRPr="00CB40A5">
              <w:t>оц</w:t>
            </w:r>
            <w:r>
              <w:t>. педагог</w:t>
            </w:r>
          </w:p>
          <w:p w:rsidR="00CB40A5" w:rsidRPr="00CB40A5" w:rsidRDefault="00CF7EA1" w:rsidP="00CF7EA1">
            <w:pPr>
              <w:pStyle w:val="a4"/>
            </w:pPr>
            <w:proofErr w:type="spellStart"/>
            <w:r>
              <w:t>К</w:t>
            </w:r>
            <w:r w:rsidR="00CB40A5" w:rsidRPr="00CB40A5">
              <w:t>л</w:t>
            </w:r>
            <w:proofErr w:type="gramStart"/>
            <w:r>
              <w:t>.</w:t>
            </w:r>
            <w:r w:rsidR="00CB40A5" w:rsidRPr="00CB40A5">
              <w:t>р</w:t>
            </w:r>
            <w:proofErr w:type="gramEnd"/>
            <w:r w:rsidR="00CB40A5" w:rsidRPr="00CB40A5">
              <w:t>уководители</w:t>
            </w:r>
            <w:proofErr w:type="spellEnd"/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  <w:r w:rsidRPr="00CB40A5">
              <w:t>9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CF7EA1">
            <w:pPr>
              <w:pStyle w:val="a4"/>
              <w:jc w:val="both"/>
            </w:pPr>
            <w:r w:rsidRPr="00CB40A5">
              <w:t xml:space="preserve">Психолого-педагогическая поддержка </w:t>
            </w:r>
            <w:proofErr w:type="gramStart"/>
            <w:r w:rsidRPr="00CB40A5">
              <w:t>обуча</w:t>
            </w:r>
            <w:r w:rsidRPr="00CB40A5">
              <w:t>ю</w:t>
            </w:r>
            <w:r w:rsidRPr="00CB40A5">
              <w:t>щимся</w:t>
            </w:r>
            <w:proofErr w:type="gramEnd"/>
            <w:r w:rsidRPr="00CB40A5">
              <w:t xml:space="preserve"> </w:t>
            </w:r>
            <w:r>
              <w:t>при подготовке и проведении</w:t>
            </w:r>
            <w:r w:rsidRPr="00CB40A5">
              <w:t xml:space="preserve"> выпускных экзаменах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785A6D">
            <w:pPr>
              <w:pStyle w:val="a4"/>
              <w:jc w:val="center"/>
            </w:pPr>
            <w:r>
              <w:t>В</w:t>
            </w:r>
            <w:r w:rsidRPr="00CB40A5">
              <w:t xml:space="preserve"> течение </w:t>
            </w:r>
            <w:proofErr w:type="spellStart"/>
            <w:r w:rsidRPr="00CB40A5">
              <w:t>уч</w:t>
            </w:r>
            <w:proofErr w:type="spellEnd"/>
            <w:r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CF7EA1" w:rsidP="00CB40A5">
            <w:pPr>
              <w:pStyle w:val="a4"/>
            </w:pPr>
            <w:r>
              <w:t>Учителя</w:t>
            </w:r>
          </w:p>
          <w:p w:rsidR="00CF7EA1" w:rsidRPr="00CB40A5" w:rsidRDefault="00CF7EA1" w:rsidP="00CB40A5">
            <w:pPr>
              <w:pStyle w:val="a4"/>
            </w:pPr>
            <w:r>
              <w:t>Педагог-психолог</w:t>
            </w:r>
          </w:p>
        </w:tc>
      </w:tr>
      <w:tr w:rsidR="00CF7EA1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  <w:r w:rsidRPr="00CB40A5">
              <w:rPr>
                <w:b/>
                <w:bCs/>
              </w:rPr>
              <w:t>Педагоги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both"/>
            </w:pPr>
            <w:r w:rsidRPr="00CB40A5">
              <w:t>Совещание при директоре «Что такое суицид и как с ним бороться»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center"/>
            </w:pPr>
            <w:r>
              <w:t>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both"/>
            </w:pPr>
            <w:r>
              <w:t>Подготовка Памятки</w:t>
            </w:r>
            <w:r w:rsidR="00CF7EA1" w:rsidRPr="00CB40A5">
              <w:t xml:space="preserve"> «Некоторые причины и формы проявления невротических расстройств у современных старшеклассников»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center"/>
            </w:pPr>
            <w:r>
              <w:t>Д</w:t>
            </w:r>
            <w:r w:rsidR="00CF7EA1" w:rsidRPr="00CB40A5">
              <w:t>екабрь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345CE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Default="00345CE1" w:rsidP="004A4C71">
            <w:pPr>
              <w:pStyle w:val="a4"/>
              <w:jc w:val="center"/>
            </w:pPr>
          </w:p>
          <w:p w:rsidR="00345CE1" w:rsidRDefault="00345CE1" w:rsidP="004A4C71">
            <w:pPr>
              <w:pStyle w:val="a4"/>
              <w:jc w:val="center"/>
            </w:pPr>
            <w:r>
              <w:t>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345CE1" w:rsidP="005C3010">
            <w:pPr>
              <w:pStyle w:val="a4"/>
              <w:jc w:val="both"/>
            </w:pPr>
            <w:r w:rsidRPr="00CB40A5">
              <w:t xml:space="preserve">Выступление на МО </w:t>
            </w:r>
            <w:proofErr w:type="spellStart"/>
            <w:r w:rsidRPr="00CB40A5">
              <w:t>кл</w:t>
            </w:r>
            <w:proofErr w:type="spellEnd"/>
            <w:r w:rsidRPr="00CB40A5">
              <w:t>.</w:t>
            </w:r>
            <w:r>
              <w:t xml:space="preserve"> </w:t>
            </w:r>
            <w:r w:rsidRPr="00CB40A5">
              <w:t>руководителей:</w:t>
            </w:r>
          </w:p>
          <w:p w:rsidR="00345CE1" w:rsidRPr="00CB40A5" w:rsidRDefault="00345CE1" w:rsidP="005C3010">
            <w:pPr>
              <w:pStyle w:val="a4"/>
              <w:jc w:val="both"/>
            </w:pPr>
            <w:r w:rsidRPr="00CB40A5">
              <w:t>- «Профилактика суицида среди школьников»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345CE1" w:rsidP="005C3010">
            <w:pPr>
              <w:pStyle w:val="a4"/>
            </w:pPr>
            <w:r w:rsidRPr="00CB40A5">
              <w:t>  </w:t>
            </w:r>
            <w:r>
              <w:t>В</w:t>
            </w:r>
            <w:r w:rsidRPr="00CB40A5">
              <w:t xml:space="preserve">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345CE1" w:rsidP="005C3010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345CE1" w:rsidP="004A4C71">
            <w:pPr>
              <w:pStyle w:val="a4"/>
              <w:jc w:val="center"/>
            </w:pPr>
            <w:r>
              <w:t>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both"/>
            </w:pPr>
            <w:r>
              <w:t>Индивидуальные консультации</w:t>
            </w:r>
            <w:r w:rsidR="00CF7EA1" w:rsidRPr="00CB40A5">
              <w:t xml:space="preserve"> </w:t>
            </w:r>
            <w:r>
              <w:t>классных рук</w:t>
            </w:r>
            <w:r>
              <w:t>о</w:t>
            </w:r>
            <w:r>
              <w:t xml:space="preserve">водителей </w:t>
            </w:r>
            <w:r w:rsidR="00CF7EA1" w:rsidRPr="00CB40A5">
              <w:t>«</w:t>
            </w:r>
            <w:r>
              <w:t>Благоприятный п</w:t>
            </w:r>
            <w:r w:rsidR="00CF7EA1" w:rsidRPr="00CB40A5">
              <w:t>сихологический климат в классе»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center"/>
            </w:pPr>
            <w:r>
              <w:t>Сентябрь-ноябрь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CF7EA1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  <w:r w:rsidRPr="00CB40A5">
              <w:rPr>
                <w:b/>
                <w:bCs/>
              </w:rPr>
              <w:t>Родители</w:t>
            </w:r>
          </w:p>
        </w:tc>
      </w:tr>
      <w:tr w:rsidR="00CF7EA1" w:rsidRPr="00CB40A5" w:rsidTr="00631E75">
        <w:trPr>
          <w:trHeight w:val="11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Default="00CF7EA1" w:rsidP="00631E75">
            <w:pPr>
              <w:pStyle w:val="a4"/>
              <w:jc w:val="center"/>
            </w:pPr>
            <w:r w:rsidRPr="00CB40A5">
              <w:t>1</w:t>
            </w: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Pr="00CB40A5" w:rsidRDefault="00631E75" w:rsidP="00631E75">
            <w:pPr>
              <w:pStyle w:val="a4"/>
              <w:jc w:val="center"/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both"/>
            </w:pPr>
            <w:r w:rsidRPr="00CB40A5">
              <w:t>Родительский лекторий: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возрастные психолого-педагогические особе</w:t>
            </w:r>
            <w:r w:rsidRPr="00CB40A5">
              <w:t>н</w:t>
            </w:r>
            <w:r w:rsidRPr="00CB40A5">
              <w:t>ности (младший школьник, подросток, старший школьник)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</w:t>
            </w:r>
            <w:r w:rsidR="0000758A">
              <w:t>наказание и поощрение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психологические особенности периода адапт</w:t>
            </w:r>
            <w:r w:rsidRPr="00CB40A5">
              <w:t>а</w:t>
            </w:r>
            <w:r w:rsidRPr="00CB40A5">
              <w:t>ции, формы родительской помощи и поддержки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</w:t>
            </w:r>
            <w:r w:rsidR="0000758A">
              <w:t xml:space="preserve">признаки, мотивы, профилактика суицида                                     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трудный возраст или советы родителям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уголовная ответственность </w:t>
            </w:r>
            <w:r w:rsidR="0000758A">
              <w:t xml:space="preserve">родителей и </w:t>
            </w:r>
            <w:r w:rsidRPr="00CB40A5">
              <w:t>нес</w:t>
            </w:r>
            <w:r w:rsidRPr="00CB40A5">
              <w:t>о</w:t>
            </w:r>
            <w:r w:rsidRPr="00CB40A5">
              <w:t>вершеннолетних</w:t>
            </w:r>
          </w:p>
          <w:p w:rsidR="00CF7EA1" w:rsidRPr="00CB40A5" w:rsidRDefault="00CF7EA1" w:rsidP="00631E75">
            <w:pPr>
              <w:pStyle w:val="a4"/>
              <w:jc w:val="both"/>
            </w:pPr>
            <w:r w:rsidRPr="00CB40A5">
              <w:t xml:space="preserve">- как помочь ребенку </w:t>
            </w:r>
            <w:r w:rsidR="00631E75">
              <w:t>при подготовке к экзам</w:t>
            </w:r>
            <w:r w:rsidR="00631E75">
              <w:t>е</w:t>
            </w:r>
            <w:r w:rsidR="00631E75">
              <w:t>нам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Default="0000758A" w:rsidP="00593B31">
            <w:pPr>
              <w:pStyle w:val="a4"/>
              <w:jc w:val="center"/>
            </w:pPr>
            <w:r>
              <w:t>П</w:t>
            </w:r>
            <w:r w:rsidR="00CF7EA1" w:rsidRPr="00CB40A5">
              <w:t>о плану, по запросу</w:t>
            </w: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Pr="00CB40A5" w:rsidRDefault="00631E75" w:rsidP="00593B31">
            <w:pPr>
              <w:pStyle w:val="a4"/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00758A" w:rsidP="00CB40A5">
            <w:pPr>
              <w:pStyle w:val="a4"/>
            </w:pPr>
            <w:r>
              <w:t>Соц. педагог</w:t>
            </w:r>
          </w:p>
          <w:p w:rsidR="00631E75" w:rsidRDefault="0000758A" w:rsidP="00CB40A5">
            <w:pPr>
              <w:pStyle w:val="a4"/>
            </w:pPr>
            <w:r>
              <w:t>Педагог-психолог</w:t>
            </w:r>
          </w:p>
          <w:p w:rsidR="00631E75" w:rsidRDefault="00631E75" w:rsidP="00CB40A5">
            <w:pPr>
              <w:pStyle w:val="a4"/>
            </w:pPr>
          </w:p>
          <w:p w:rsidR="00631E75" w:rsidRDefault="00631E75" w:rsidP="00CB40A5">
            <w:pPr>
              <w:pStyle w:val="a4"/>
            </w:pPr>
          </w:p>
          <w:p w:rsidR="00631E75" w:rsidRDefault="00631E75" w:rsidP="00CB40A5">
            <w:pPr>
              <w:pStyle w:val="a4"/>
            </w:pPr>
          </w:p>
          <w:p w:rsidR="00631E75" w:rsidRPr="00CB40A5" w:rsidRDefault="00631E75" w:rsidP="00CB40A5">
            <w:pPr>
              <w:pStyle w:val="a4"/>
            </w:pPr>
          </w:p>
        </w:tc>
      </w:tr>
      <w:tr w:rsidR="00CF7EA1" w:rsidRPr="00CB40A5" w:rsidTr="00845DDC">
        <w:trPr>
          <w:trHeight w:val="314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631E75">
            <w:pPr>
              <w:pStyle w:val="a4"/>
              <w:jc w:val="center"/>
            </w:pPr>
            <w:r w:rsidRPr="00CB40A5">
              <w:rPr>
                <w:b/>
                <w:bCs/>
              </w:rPr>
              <w:t>Диагностика учащихся</w:t>
            </w:r>
          </w:p>
        </w:tc>
      </w:tr>
      <w:tr w:rsidR="00201408" w:rsidRPr="00CB40A5" w:rsidTr="00631E75">
        <w:trPr>
          <w:trHeight w:val="142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408" w:rsidRPr="00CB40A5" w:rsidRDefault="00201408" w:rsidP="00CB40A5">
            <w:pPr>
              <w:pStyle w:val="a4"/>
              <w:rPr>
                <w:b/>
                <w:bCs/>
              </w:rPr>
            </w:pPr>
          </w:p>
        </w:tc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FA40E5" w:rsidP="00CB40A5">
            <w:pPr>
              <w:pStyle w:val="a4"/>
              <w:rPr>
                <w:b/>
                <w:bCs/>
              </w:rPr>
            </w:pPr>
            <w:r>
              <w:t xml:space="preserve"> </w:t>
            </w:r>
            <w:r w:rsidR="00201408">
              <w:t>Диагностика психологического климата в колле</w:t>
            </w:r>
            <w:r w:rsidR="00201408">
              <w:t>к</w:t>
            </w:r>
            <w:r w:rsidR="00201408">
              <w:t>тиве (1, 5, 10 классы)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201408" w:rsidP="00201408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201408" w:rsidP="00CB40A5">
            <w:pPr>
              <w:pStyle w:val="a4"/>
              <w:rPr>
                <w:b/>
                <w:bCs/>
              </w:rPr>
            </w:pPr>
            <w:r>
              <w:t>Педагог-психолог</w:t>
            </w:r>
          </w:p>
        </w:tc>
      </w:tr>
      <w:tr w:rsidR="00201408" w:rsidRPr="00CB40A5" w:rsidTr="00785A6D">
        <w:trPr>
          <w:trHeight w:val="2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201408">
            <w:pPr>
              <w:pStyle w:val="a4"/>
              <w:jc w:val="center"/>
            </w:pPr>
            <w:r w:rsidRPr="00CB40A5">
              <w:t>1</w:t>
            </w:r>
          </w:p>
        </w:tc>
        <w:tc>
          <w:tcPr>
            <w:tcW w:w="5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CB40A5">
            <w:pPr>
              <w:pStyle w:val="a4"/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201408">
            <w:pPr>
              <w:pStyle w:val="a4"/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CB40A5">
            <w:pPr>
              <w:pStyle w:val="a4"/>
            </w:pPr>
          </w:p>
        </w:tc>
      </w:tr>
      <w:tr w:rsidR="00CF7EA1" w:rsidRPr="00CB40A5" w:rsidTr="00631E7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201408">
            <w:pPr>
              <w:pStyle w:val="a4"/>
              <w:jc w:val="center"/>
            </w:pPr>
            <w:r w:rsidRPr="00CB40A5"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5661E7" w:rsidRDefault="005661E7" w:rsidP="00BB58AD">
            <w:pPr>
              <w:tabs>
                <w:tab w:val="left" w:pos="1080"/>
              </w:tabs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1E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суицидального риска </w:t>
            </w:r>
            <w:r w:rsidRPr="005661E7">
              <w:rPr>
                <w:rFonts w:ascii="Times New Roman" w:hAnsi="Times New Roman" w:cs="Times New Roman"/>
              </w:rPr>
              <w:t>(модификация Т.Н. Разуваевой)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5661E7" w:rsidRDefault="00CF7EA1" w:rsidP="005661E7">
            <w:pPr>
              <w:pStyle w:val="a4"/>
              <w:jc w:val="center"/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5661E7" w:rsidP="005661E7">
            <w:pPr>
              <w:pStyle w:val="a4"/>
            </w:pPr>
            <w:proofErr w:type="spellStart"/>
            <w:r>
              <w:t>К</w:t>
            </w:r>
            <w:r w:rsidR="00CF7EA1" w:rsidRPr="00CB40A5">
              <w:t>л</w:t>
            </w:r>
            <w:proofErr w:type="gramStart"/>
            <w:r>
              <w:t>.</w:t>
            </w:r>
            <w:r w:rsidR="00CF7EA1" w:rsidRPr="00CB40A5">
              <w:t>р</w:t>
            </w:r>
            <w:proofErr w:type="gramEnd"/>
            <w:r w:rsidR="00CF7EA1" w:rsidRPr="00CB40A5">
              <w:t>уководители</w:t>
            </w:r>
            <w:proofErr w:type="spellEnd"/>
          </w:p>
          <w:p w:rsidR="00BB58AD" w:rsidRPr="00CB40A5" w:rsidRDefault="00BB58AD" w:rsidP="005661E7">
            <w:pPr>
              <w:pStyle w:val="a4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7EA1" w:rsidRPr="00CB40A5" w:rsidTr="00631E7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201408">
            <w:pPr>
              <w:pStyle w:val="a4"/>
              <w:jc w:val="center"/>
            </w:pPr>
            <w:r w:rsidRPr="00CB40A5"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BB58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определения степени риска соверш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суицида </w:t>
            </w:r>
            <w:r w:rsidRPr="00BB5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(И.А. Погодин)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201408">
            <w:pPr>
              <w:pStyle w:val="a4"/>
              <w:jc w:val="center"/>
            </w:pPr>
            <w:r>
              <w:t>По запросу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CB40A5">
            <w:pPr>
              <w:pStyle w:val="a4"/>
            </w:pPr>
            <w:r>
              <w:t>Педагог-психолог</w:t>
            </w:r>
          </w:p>
        </w:tc>
      </w:tr>
    </w:tbl>
    <w:p w:rsidR="00CB40A5" w:rsidRPr="00CB40A5" w:rsidRDefault="00CB40A5" w:rsidP="00CB40A5">
      <w:pPr>
        <w:pStyle w:val="a4"/>
      </w:pPr>
      <w:r w:rsidRPr="00CB40A5">
        <w:t>                                                   </w:t>
      </w:r>
    </w:p>
    <w:p w:rsidR="00CB40A5" w:rsidRP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          </w:t>
      </w:r>
    </w:p>
    <w:p w:rsidR="00CB40A5" w:rsidRP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D90" w:rsidRPr="00CB40A5" w:rsidRDefault="00AB0D90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 </w:t>
      </w:r>
    </w:p>
    <w:p w:rsidR="00845DDC" w:rsidRDefault="00845DDC" w:rsidP="00345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010" w:rsidRDefault="005C3010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ПАМЯТКА ПЕДАГОГАМ</w:t>
      </w:r>
    </w:p>
    <w:p w:rsidR="00CB40A5" w:rsidRPr="00CB40A5" w:rsidRDefault="00CB40A5" w:rsidP="00845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(по предупреждению суицидальных попыток среди подростков)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Сигналы суицидального риска</w:t>
      </w:r>
    </w:p>
    <w:p w:rsidR="00CB40A5" w:rsidRPr="00CB40A5" w:rsidRDefault="00845DDC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Ситуационные сигналы</w:t>
      </w:r>
      <w:r w:rsidR="00CB40A5"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Смерть любимого человека;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Вынужденная социальная изоляция, от семьи или друзей (переезд на новое место жительства);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Сексуальное насилие;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Нежелательная беременность;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«Потеря лица» (позор, унижения).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Наркотическая и алкогольная зависимость;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Уход из дома;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Самоизоляция от других людей и жизни;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Резкое снижение поведенческой активности;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Изменение привычек, например, несоблюдение правил личной гигиены, ухода за внешностью;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Предпочтение тем разговора и чтения, связанных со смертью и самоубийствами;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Частное прослушивание траурной или печальной музыки;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«Приведение дел в порядок» (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личных вещей, письма к родственникам и друз</w:t>
      </w:r>
      <w:r w:rsidRPr="00CB40A5">
        <w:rPr>
          <w:rFonts w:ascii="Times New Roman" w:hAnsi="Times New Roman" w:cs="Times New Roman"/>
          <w:sz w:val="24"/>
          <w:szCs w:val="24"/>
        </w:rPr>
        <w:t>ь</w:t>
      </w:r>
      <w:r w:rsidRPr="00CB40A5">
        <w:rPr>
          <w:rFonts w:ascii="Times New Roman" w:hAnsi="Times New Roman" w:cs="Times New Roman"/>
          <w:sz w:val="24"/>
          <w:szCs w:val="24"/>
        </w:rPr>
        <w:t>ям, урегулирование конфликтов).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Поиск пути к смерти и желание жить одновременно;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Депрессивное настроение: безразличие к своей судьбе; подавленность, безнадежность, бесп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мощность, отчаяние;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-Переживание горя.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-Прямые или косвенные сообщения о суицидальных намерениях («Хочу умереть» - прямое с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общение, «Скоро все это закончится» - косвенное)</w:t>
      </w:r>
      <w:proofErr w:type="gramStart"/>
      <w:r w:rsidRPr="00CB40A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>утки, иронические высказывания о жел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 xml:space="preserve">нии умереть, бессмысленности жизни также относятся к косвенным сообщения.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Помощь при потенциальном суициде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Распознавание суицидальной опасности, разговор с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суицидентом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о его намерениях – это первая помощь.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Обсуждайте. Открытое обсуждение планов и проблем снимает тревожность.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Одно из важных отличий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состояния – ощущение себя «вне» общества, п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 xml:space="preserve">скольку тема самоубийства табуирована (табу – запрет).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Поэтому важно задавать вопросы о самоубийстве, не избегать этой темы.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Выработайте совместные решения о дальнейших действиях. Постарайтесь вместе искать ал</w:t>
      </w:r>
      <w:r w:rsidRPr="00CB40A5">
        <w:rPr>
          <w:rFonts w:ascii="Times New Roman" w:hAnsi="Times New Roman" w:cs="Times New Roman"/>
          <w:sz w:val="24"/>
          <w:szCs w:val="24"/>
        </w:rPr>
        <w:t>ь</w:t>
      </w:r>
      <w:r w:rsidRPr="00CB40A5">
        <w:rPr>
          <w:rFonts w:ascii="Times New Roman" w:hAnsi="Times New Roman" w:cs="Times New Roman"/>
          <w:sz w:val="24"/>
          <w:szCs w:val="24"/>
        </w:rPr>
        <w:t>тернативные варианты решения.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Проявляйте интерес, но не оценивайте, не обсуждайте и не пытайтесь переубедить собеседника.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Чаще показывайте детям, как сильно вы их любите, не скрывайте это.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 бойтесь попросить совета у вашего ребенка – это только сблизит вас.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Доверять вам будут, если вы будете не только родителями, но и друзьями, способными понять и сопереживать.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lastRenderedPageBreak/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Чаще бывайте в школе.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 забывайте слова известного педагога В. Сухомлинского: «Наиболее полноценное воспит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ние, как известно, школьно-семейное».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Развеем мифы ….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1.</w:t>
      </w:r>
      <w:r w:rsidRPr="00CB40A5">
        <w:rPr>
          <w:rFonts w:ascii="Times New Roman" w:hAnsi="Times New Roman" w:cs="Times New Roman"/>
          <w:sz w:val="24"/>
          <w:szCs w:val="24"/>
        </w:rPr>
        <w:t xml:space="preserve"> Люди, говорящие о самоубийстве, никогда не осуществляли его на деле.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Это не так. На самом деле 4 из 5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не раз подавали сигнал о своих намерениях.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2</w:t>
      </w:r>
      <w:r w:rsidRPr="00CB40A5">
        <w:rPr>
          <w:rFonts w:ascii="Times New Roman" w:hAnsi="Times New Roman" w:cs="Times New Roman"/>
          <w:sz w:val="24"/>
          <w:szCs w:val="24"/>
        </w:rPr>
        <w:t>. Человек в суицидальном состоянии твердо решил покончить жизнь самоубийством.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3.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Самоубийство происходит внезапно, без всякого предупреждения.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Суициду предшествует ряд сигналов, выражающих внутреннюю борьбу человека между жизнью и смертью.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4</w:t>
      </w:r>
      <w:r w:rsidRPr="00CB4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постоянно думают о смерти.</w:t>
      </w:r>
      <w:r w:rsidR="008969C6">
        <w:rPr>
          <w:rFonts w:ascii="Times New Roman" w:hAnsi="Times New Roman" w:cs="Times New Roman"/>
          <w:sz w:val="24"/>
          <w:szCs w:val="24"/>
        </w:rPr>
        <w:t xml:space="preserve"> </w:t>
      </w:r>
      <w:r w:rsidRPr="00CB40A5">
        <w:rPr>
          <w:rFonts w:ascii="Times New Roman" w:hAnsi="Times New Roman" w:cs="Times New Roman"/>
          <w:sz w:val="24"/>
          <w:szCs w:val="24"/>
        </w:rPr>
        <w:t>Это не так. Позывы к смерти кратковреме</w:t>
      </w:r>
      <w:r w:rsidRPr="00CB40A5">
        <w:rPr>
          <w:rFonts w:ascii="Times New Roman" w:hAnsi="Times New Roman" w:cs="Times New Roman"/>
          <w:sz w:val="24"/>
          <w:szCs w:val="24"/>
        </w:rPr>
        <w:t>н</w:t>
      </w:r>
      <w:r w:rsidRPr="00CB40A5">
        <w:rPr>
          <w:rFonts w:ascii="Times New Roman" w:hAnsi="Times New Roman" w:cs="Times New Roman"/>
          <w:sz w:val="24"/>
          <w:szCs w:val="24"/>
        </w:rPr>
        <w:t>ны. Если в такой момент помочь человеку преодолеть стресс, его намерения могут измениться.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5.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Улучшение, наступающее после суицидального кризиса, означает, что угроза сам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убийства прошла.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Большинство самоубий</w:t>
      </w:r>
      <w:proofErr w:type="gramStart"/>
      <w:r w:rsidRPr="00CB40A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>оисходит в течение примерно 3 месяцев после начала « улучшения», когда у человека появляется энергия для воплощения своих мыслей и чувств к жизни.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МИФ 6. </w:t>
      </w:r>
      <w:r w:rsidRPr="00CB40A5">
        <w:rPr>
          <w:rFonts w:ascii="Times New Roman" w:hAnsi="Times New Roman" w:cs="Times New Roman"/>
          <w:sz w:val="24"/>
          <w:szCs w:val="24"/>
        </w:rPr>
        <w:t>Суицид, чаще всего, совершают молодые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Суицид примерно в равной мере проявляется среди всех возрастных категорий.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7.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Самоубийства, происходят гораздо чаще в среде богатых или, наоборот, исключител</w:t>
      </w:r>
      <w:r w:rsidRPr="00CB40A5">
        <w:rPr>
          <w:rFonts w:ascii="Times New Roman" w:hAnsi="Times New Roman" w:cs="Times New Roman"/>
          <w:sz w:val="24"/>
          <w:szCs w:val="24"/>
        </w:rPr>
        <w:t>ь</w:t>
      </w:r>
      <w:r w:rsidRPr="00CB40A5">
        <w:rPr>
          <w:rFonts w:ascii="Times New Roman" w:hAnsi="Times New Roman" w:cs="Times New Roman"/>
          <w:sz w:val="24"/>
          <w:szCs w:val="24"/>
        </w:rPr>
        <w:t>но среди бедных.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Уровень самоубийства одинаков во всех слоях общества.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8</w:t>
      </w:r>
      <w:r w:rsidRPr="00CB40A5">
        <w:rPr>
          <w:rFonts w:ascii="Times New Roman" w:hAnsi="Times New Roman" w:cs="Times New Roman"/>
          <w:sz w:val="24"/>
          <w:szCs w:val="24"/>
        </w:rPr>
        <w:t>. Суицид – это наследственная «болезнь».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9</w:t>
      </w:r>
      <w:r w:rsidRPr="00CB40A5">
        <w:rPr>
          <w:rFonts w:ascii="Times New Roman" w:hAnsi="Times New Roman" w:cs="Times New Roman"/>
          <w:sz w:val="24"/>
          <w:szCs w:val="24"/>
        </w:rPr>
        <w:t>. Все самоубийцы – душевнобольные или умственно неполноценные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Уходят из жизни глубоко несчастные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10</w:t>
      </w:r>
      <w:r w:rsidRPr="00CB40A5">
        <w:rPr>
          <w:rFonts w:ascii="Times New Roman" w:hAnsi="Times New Roman" w:cs="Times New Roman"/>
          <w:sz w:val="24"/>
          <w:szCs w:val="24"/>
        </w:rPr>
        <w:t>. Женщины угрожают самоубийством, а мужчины осуществляют его.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</w:t>
      </w:r>
      <w:r w:rsidRPr="00CB40A5">
        <w:rPr>
          <w:rFonts w:ascii="Times New Roman" w:hAnsi="Times New Roman" w:cs="Times New Roman"/>
          <w:sz w:val="24"/>
          <w:szCs w:val="24"/>
        </w:rPr>
        <w:t>ь</w:t>
      </w:r>
      <w:r w:rsidRPr="00CB40A5">
        <w:rPr>
          <w:rFonts w:ascii="Times New Roman" w:hAnsi="Times New Roman" w:cs="Times New Roman"/>
          <w:sz w:val="24"/>
          <w:szCs w:val="24"/>
        </w:rPr>
        <w:t>ное оружие или веревку, где шансы на спасение минимальны.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СОВЕТЫ РОДИТЕЛЯМ ПО ПРОФИЛАКТИКЕ ПОДРОСТКОВЫХ  СУИЦИДОВ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СУИЦИД – это преднамеренное лишение себя жизни…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Почему ребенок решается на самоубийство?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нуждается в любви и помощи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чувствует себя никому не нужным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может сам разрешить сложную ситуацию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накопилось множество нерешенных проблем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- боится наказания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хочет отомстить обидчикам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хочет получить кого-то или что-то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В группе риска – подростки, у которых: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сложная семейная ситуация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проблемы в учебе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мало друзей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нет устойчивых интересов, хобби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перенесли тяжелую утрату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семейная история суицида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склонность к депрессиям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употребляющие алкоголь, наркотики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ссора с любимой девушкой или парнем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жертвы насилия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под влияние деструктивных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  религиозных сект или молодежных течений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Признаки суицида: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угрожает покончить с собой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отмечается резкая смена настроения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раздает любимые вещи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«приводит свои дела в порядок»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становится агрессивным, бунтует, не желает никого слушать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живет на грани риска, не бережет себя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утратил самоуважение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Что Вы можете сделать?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будьте внимательны к своему ребенку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умейте показывать свою любовь к нему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откровенно разговаривайте с ним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умейте слушать ребенка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бойтесь прямо спросить о самоубийстве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оставляйте ребенка один на один с проблемой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предлагайте конструктивные подходы к решению проблемы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вселяйте надежду, что любая ситуация может разрешиться конструктивно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привлеките к оказанию поддержки значимых для ребенка лиц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обратитесь за помощью к специалистам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Чего нельзя делать?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читайте нотации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игнорируйте человека, его желание получить внимание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говорите «Разве это проблема?», «Ты живешь лучше других» и т.д.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спорьте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не предлагайте неоправданных утешений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смейтесь над подростком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Советы внимательным и любящим родителям: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показывайте ребенку, что вы его любите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чаще обнимайте и целуйте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поддерживайте в сложных ситуациях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учите его способам разрешения жизненных ситуаций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- вселяйте  в него уверенность в себе</w:t>
      </w:r>
    </w:p>
    <w:p w:rsidR="008969C6" w:rsidRPr="00A03512" w:rsidRDefault="008969C6" w:rsidP="008969C6">
      <w:p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помогите ребенку проявить свои переживания через игры, рисунки, лепку, увлечения 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Эти слова ласкают душу ребенка…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Ты самый любимый!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Ты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можешь!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Спасибо!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Что бы мы без тебя делали!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Иди ко мне!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Садись с нами!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Расскажи мне, что с тобой?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Я помогу тебе…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Я радуюсь твоим успехам!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Чтобы ни случилось, твой дом – твоя крепость!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Как хорошо, что ты у нас есть!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iCs/>
          <w:caps/>
          <w:color w:val="000000"/>
          <w:sz w:val="24"/>
          <w:szCs w:val="24"/>
        </w:rPr>
        <w:t>Что можно сделать для того, чтобы помочь</w:t>
      </w:r>
    </w:p>
    <w:p w:rsidR="008969C6" w:rsidRPr="00A03512" w:rsidRDefault="008969C6" w:rsidP="008969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I. Подбирайте ключи к разгадке суицида.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Суицидальная превенция состоит не только в з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боте и участии друзей, но и в способности распознать признаки грядущей опасности. Ваше зн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ние ее принципов и стремление обладать этой информацией может спасти чью-то жизнь. Д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лясь ими с другими, вы способны разрушить мифы и заблуждения, из-за которых не предо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вращаются многие суициды.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Ищите признаки возможной опасности: суицидальные угрозы, предшествующие попытки самоубийства, депрессии, значительные изменения поведения или личности человека, а также приготовления к последнему волеизъявлению. Уловите проявления беспомощности и безн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дежности и определите, не является ли человек одиноким и изолированным. Чем больше будет людей, осознающих эти предостережения, тем значительнее шансы исчезновения самоубийства из перечня основных причин смерти.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2. Примите </w:t>
      </w:r>
      <w:proofErr w:type="spellStart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суицидента</w:t>
      </w:r>
      <w:proofErr w:type="spellEnd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как личность.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Допустите возможность, что человек действител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но является суицидальной личностью. Не считайте, что он не способен и не сможет решиться на самоубийство. Иногда соблазнительно отрицать возможность того, что кто-либо может удержать человека от суицида. Именно поэтому тысячи людей — всех возрастов, рас и соц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альных групп — совершают самоубийства. Не позволяйте другим вводить вас в заблуждение относительно несерьезности конкретной суицидальной ситуации. Если вы полагаете, что кому-либо угрожает опасность самоубийства, действуйте в соответствии со своими собственными убеждениями. Опасность, что вы растеряетесь, преувеличив потенциальную угрозу, — ничто по сравнению с тем, что кто-то может погибнуть из-за вашего невмешательства.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3. Установите заботливые взаимоотношения.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Не существует всеохватывающих ответов на такую серьезную проблему, какой является самоубийство. Но вы можете сделать гигантский шаг вперед, если станете на позицию уверенного принятия отчаявшегося человека. В дальне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шем очень многое зависит от качества ваших взаимоотношений. Их следует выражать не тол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ко словами, но и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невербальной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эмпатией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; в этих обстоятельствах уместнее не морализирование, а поддержка.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Вместо того чтобы страдать от самоосуждения и других переживаний, тревожная ли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ность должна постараться понять свои чувства. Для человека, который чувствует, что он бесп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лезен и не любим,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забота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и участие отзывчивого человека являются мощными ободряющими средствами. Именно таким образом вы лучше всего проникнете в изолированную душу отч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явшегося человека.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4. Будьте внимательным слушателем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Суициденты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страдают от сильного чу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ства отчуждения. В силу этого они бывают не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настроены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ваши советы. Гораздо больше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они нуждаются в обсуждении своей боли, фрустрации и того, о чем говорят: «У меня нет нич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го такого, ради чего стоило бы жить». Если человек страдает от депрессии, то ему нужно бол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ше говорить самому, чем беседовать с ним.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 вас может появиться фрустрация, обида или гнев, если человек не ответит немедленно на ваши мысли и потребности. Понимание, что у того, о ком вы заботитесь, существует суицидальная настроенность, обычно вызывает у помощника боязнь отвержения, </w:t>
      </w:r>
      <w:proofErr w:type="spellStart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нежеланности</w:t>
      </w:r>
      <w:proofErr w:type="spellEnd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, бессилия или ненужности. Несмотря на это, помните, что этому человеку трудно сосредоточиться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осуждайте его за эти высказывания. П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старайтесь по возможности остаться спокойным и понимающим. Вы можете сказать: «Я очень ц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ню вашу откровенность, ведь для того, чтобы поделиться своими чувствами, сейчас от вас требуе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 много мужества». Вы можете оказать неоценимую помощь, выслушав слова, выражающие чу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ства этого человека, будь то печаль, вина, страх или гнев. Иногда, если вы просто </w:t>
      </w:r>
      <w:proofErr w:type="gramStart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молча</w:t>
      </w:r>
      <w:proofErr w:type="gramEnd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посидите с ним, это явится доказательством вашего заинтересованного и заботливого отношения.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Как психологи, так и неспециалисты должны развивать в себе искусство «слушать трет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им ухом». Под этим подразумевается проникновение в то, что «высказывается»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>: поведением, аппетитом, настроением и мимикой, движениями, нарушениями сна, готовностью к импульсивным поступкам в острой кризисной ситуации. Несмотря на то, что основные пре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вестники самоубийства час- то завуалированы, тем не менее, они могут быть распознаны во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приимчивым слушателем.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5. Не спорьте</w:t>
      </w:r>
      <w:r w:rsidRPr="00A0351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Сталкиваясь с суицидальной угрозой, друзья и родственники часто отв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чают: «Подумай, ведь ты же живешь гораздо лучше других людей; тебе бы следовало благод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помочь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близкие способствуют обратному эффекту.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Можно встретить часто и другое знакомое замечание: «Ты понимаешь, какие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несчастья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и позор ты навлечешь на свою семью?» Но, возможно, за ним скрывается именно та мысль, кот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рую желает осуществить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суицидент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>. Ни в коем случае не проявляйте агрессию, если вы прису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ствуете при разговоре о самоубийстве, и постарайтесь не выражать потрясения тем, что усл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шали. Вступая в дискуссию с подавленным человеком, вы можете не только проиграть спор, но и потерять его самого.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6. Задавайте вопросы.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Если вы задаете такие косвенные вопросы, как: «Я надеюсь, что ты не замышляешь самоубийства?», то в них подразумевается ответ, который вам бы хотелось 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лышать. Если близкий человек ответит: «Нет», то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вам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скорее всего не удастся помочь в разр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шении суицидального кризиса.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Лучший способ вмешаться в кризис, это заботливо задать прямой вопрос: «Ты думаешь о самоубийстве?» Он не приведет к подобной мысли, если у человека ее не было; наоборот, когда он думает о самоубийстве и, наконец, находит кого-то, кому небезразличны его переживания и кто согласен обсудить эту запретную тему, то он часто чувствует облегчение и ему дается во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можность понять свои чувства и достичь катарсиса.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Следует спокойно и доходчиво спросить о тревожащей ситуации, например: «С каких пор ты считаешь свою жизнь столь безнадежной?», «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ты думаешь, почему у тебя появились эти чувства?», «Есть ли у вас конкретные соображения о том, каким образом покончить с собой?», «Если ты раньше размышлял о самоубийстве, что тебя останавливало?» Чтобы помочь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денту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разобраться в своих мыслях, можно иногда перефразировать, повторить наиболее сущ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ственные его ответы: «Иными словами, ты говоришь...» Ваше согласие выслушать и обсудить то, чем хотят поделиться с вами, будет большим облегчением для отчаявшегося человека, кот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рый испытывает боязнь, что вы его осудите, и готов к тому, чтобы уйти.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7. Не предлагайте неоправданных утешений.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Одним из важных механизмов психологич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ской защиты является рационализация. После того, что вы услышали от кого-то о суицидальной угрозе, у вас может возникнуть желание сказать: «Нет, ты так на самом деле не думаешь». Для этих умозаключений зачастую нет никаких оснований, за исключением вашей личной тревоги. </w:t>
      </w: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Pr="00CB40A5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969C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45DDC" w:rsidRDefault="00845DDC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D90" w:rsidRPr="00845DDC" w:rsidRDefault="00AB0D90" w:rsidP="00AB0D90">
      <w:pPr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Что нужно подросткам знать о суициде  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sz w:val="24"/>
          <w:szCs w:val="24"/>
        </w:rPr>
        <w:t>Что нужно знать о суициде?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Поскольку суицид каждый год угрожает жизни многих тысяч молодых людей, все подр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Прежде чем оказать помощь другу, который собирается совершить суицид, важно расп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 xml:space="preserve">лагать основной информацией о суициде и о </w:t>
      </w:r>
      <w:proofErr w:type="spellStart"/>
      <w:r w:rsidRPr="00845DDC">
        <w:rPr>
          <w:rFonts w:ascii="Times New Roman" w:hAnsi="Times New Roman" w:cs="Times New Roman"/>
          <w:sz w:val="24"/>
          <w:szCs w:val="24"/>
        </w:rPr>
        <w:t>суицидентах</w:t>
      </w:r>
      <w:proofErr w:type="spellEnd"/>
      <w:r w:rsidRPr="00845DDC">
        <w:rPr>
          <w:rFonts w:ascii="Times New Roman" w:hAnsi="Times New Roman" w:cs="Times New Roman"/>
          <w:sz w:val="24"/>
          <w:szCs w:val="24"/>
        </w:rPr>
        <w:t>. Особенно важно быть в курсе дези</w:t>
      </w:r>
      <w:r w:rsidRPr="00845DDC">
        <w:rPr>
          <w:rFonts w:ascii="Times New Roman" w:hAnsi="Times New Roman" w:cs="Times New Roman"/>
          <w:sz w:val="24"/>
          <w:szCs w:val="24"/>
        </w:rPr>
        <w:t>н</w:t>
      </w:r>
      <w:r w:rsidRPr="00845DDC">
        <w:rPr>
          <w:rFonts w:ascii="Times New Roman" w:hAnsi="Times New Roman" w:cs="Times New Roman"/>
          <w:sz w:val="24"/>
          <w:szCs w:val="24"/>
        </w:rPr>
        <w:t>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</w:t>
      </w:r>
      <w:r w:rsidRPr="00845DDC">
        <w:rPr>
          <w:rFonts w:ascii="Times New Roman" w:hAnsi="Times New Roman" w:cs="Times New Roman"/>
          <w:sz w:val="24"/>
          <w:szCs w:val="24"/>
        </w:rPr>
        <w:t>к</w:t>
      </w:r>
      <w:r w:rsidRPr="00845DDC">
        <w:rPr>
          <w:rFonts w:ascii="Times New Roman" w:hAnsi="Times New Roman" w:cs="Times New Roman"/>
          <w:sz w:val="24"/>
          <w:szCs w:val="24"/>
        </w:rPr>
        <w:t xml:space="preserve">тивной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оказавшемуся в беде другу или знакомому.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sz w:val="24"/>
          <w:szCs w:val="24"/>
        </w:rPr>
        <w:t>Кто совершает самоубийства? Почему? Каким образом?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Мы знаем, что тема суицида внушает страх. Страх этот может быть еще большим, если ты знаешь кого-то, кто предпринял  попытку  уйти из жизни или же покончил с собой, или если </w:t>
      </w:r>
      <w:r w:rsidRPr="00845DDC">
        <w:rPr>
          <w:rFonts w:ascii="Times New Roman" w:hAnsi="Times New Roman" w:cs="Times New Roman"/>
          <w:sz w:val="24"/>
          <w:szCs w:val="24"/>
        </w:rPr>
        <w:lastRenderedPageBreak/>
        <w:t>тебе самому приходили в голову мысли о суициде. Мы знаем также, что суицид является з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претной темой, о нем не принято говорить с родителями, учителями или друзьями.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Возможно, ты знаешь кого-то, кто совершил  суицидальную   попытку. Возможно, ты зн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ешь кого-то, кто совершил суицид. Если это так, то ты, вероятно, слышал, как кто-то (быть м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жет, и ты сам) задавал вопрос: “Зачем ей было умирать?” или “Зачем ему было так поступать со своей семьей?”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Вопросы эти вполне естественны, но большей частью ты не получишь на них однозначн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го ответа, не узнаешь, почему твой знакомый решил расстаться с жизнью. Напрашивается др</w:t>
      </w:r>
      <w:r w:rsidRPr="00845DDC">
        <w:rPr>
          <w:rFonts w:ascii="Times New Roman" w:hAnsi="Times New Roman" w:cs="Times New Roman"/>
          <w:sz w:val="24"/>
          <w:szCs w:val="24"/>
        </w:rPr>
        <w:t>у</w:t>
      </w:r>
      <w:r w:rsidRPr="00845DDC">
        <w:rPr>
          <w:rFonts w:ascii="Times New Roman" w:hAnsi="Times New Roman" w:cs="Times New Roman"/>
          <w:sz w:val="24"/>
          <w:szCs w:val="24"/>
        </w:rPr>
        <w:t>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дия состоит в том, что проблемы временные они решают раз и навсегда. Самое важное – по</w:t>
      </w:r>
      <w:r w:rsidRPr="00845DDC">
        <w:rPr>
          <w:rFonts w:ascii="Times New Roman" w:hAnsi="Times New Roman" w:cs="Times New Roman"/>
          <w:sz w:val="24"/>
          <w:szCs w:val="24"/>
        </w:rPr>
        <w:t>м</w:t>
      </w:r>
      <w:r w:rsidRPr="00845DDC">
        <w:rPr>
          <w:rFonts w:ascii="Times New Roman" w:hAnsi="Times New Roman" w:cs="Times New Roman"/>
          <w:sz w:val="24"/>
          <w:szCs w:val="24"/>
        </w:rPr>
        <w:t>нить, что в большинстве своем молодые люди, которые пытаются покончить с собой или ко</w:t>
      </w:r>
      <w:r w:rsidRPr="00845DDC">
        <w:rPr>
          <w:rFonts w:ascii="Times New Roman" w:hAnsi="Times New Roman" w:cs="Times New Roman"/>
          <w:sz w:val="24"/>
          <w:szCs w:val="24"/>
        </w:rPr>
        <w:t>н</w:t>
      </w:r>
      <w:r w:rsidRPr="00845DDC">
        <w:rPr>
          <w:rFonts w:ascii="Times New Roman" w:hAnsi="Times New Roman" w:cs="Times New Roman"/>
          <w:sz w:val="24"/>
          <w:szCs w:val="24"/>
        </w:rPr>
        <w:t>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</w:t>
      </w:r>
      <w:r w:rsidRPr="00845DDC">
        <w:rPr>
          <w:rFonts w:ascii="Times New Roman" w:hAnsi="Times New Roman" w:cs="Times New Roman"/>
          <w:sz w:val="24"/>
          <w:szCs w:val="24"/>
        </w:rPr>
        <w:t>д</w:t>
      </w:r>
      <w:r w:rsidRPr="00845DDC">
        <w:rPr>
          <w:rFonts w:ascii="Times New Roman" w:hAnsi="Times New Roman" w:cs="Times New Roman"/>
          <w:sz w:val="24"/>
          <w:szCs w:val="24"/>
        </w:rPr>
        <w:t>ставляется им надежным средством эту боль остановить.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Большей частью молодые люди совершают  суицидальную   попытку 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ется, что будет спасен, на самом деле убивать себя не хочет.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 xml:space="preserve">лодыми людьми, которых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спасти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удалось, но которые должны были бы погибнуть, мы можем представить себе, о чем они думали.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Столкнувшись с неотвратимостью смерти, почти все они говорили, что неожиданно нач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нали понимать: проблемы их не столь велики, чтобы их нельзя было решить. Им вдруг стан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вилось ясно: не так уж все плохо. За секунду до смерти они осознавали, что хотят жить.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Чтобы ценить жизнь, необходимо знать две основных вещи: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1. Нам нужно, чтобы нас любили.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2. Нам нужно хорошо к себе относиться.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На наше  поведение  оказывают воздействие два основных принципа: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1. Наше  поведение  зависит от того, как мы к себе относимся.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2. Поведение  каждого человека имеет цель; наши поступки не происходят “просто так”.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стки хотят уйти из жизни. Ты увидишь так же, как дружеские забота и ласка умеют обнадеж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вать, гнать от себя мысли о самоубийстве.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быть любимым;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любить;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быть частью чего-то.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DDC">
        <w:rPr>
          <w:rFonts w:ascii="Times New Roman" w:hAnsi="Times New Roman" w:cs="Times New Roman"/>
          <w:sz w:val="24"/>
          <w:szCs w:val="24"/>
        </w:rPr>
        <w:lastRenderedPageBreak/>
        <w:t>Подросткам, которых не любят, которые сами не испытывают симпатии к своим одн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классникам и учителям, которые чувствуют себя чужими и дома, и в школе, и во дворе, спра</w:t>
      </w:r>
      <w:r w:rsidRPr="00845DDC">
        <w:rPr>
          <w:rFonts w:ascii="Times New Roman" w:hAnsi="Times New Roman" w:cs="Times New Roman"/>
          <w:sz w:val="24"/>
          <w:szCs w:val="24"/>
        </w:rPr>
        <w:t>в</w:t>
      </w:r>
      <w:r w:rsidRPr="00845DDC">
        <w:rPr>
          <w:rFonts w:ascii="Times New Roman" w:hAnsi="Times New Roman" w:cs="Times New Roman"/>
          <w:sz w:val="24"/>
          <w:szCs w:val="24"/>
        </w:rPr>
        <w:t>ляться с неприятностями гораздо сложнее.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Из-за того, что они плохо учатся, не ладят с родит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лями, друзьями и учителями, их самооценка снижается, они ощущают свою никчемность, од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ночество, “</w:t>
      </w:r>
      <w:proofErr w:type="spellStart"/>
      <w:r w:rsidRPr="00845DDC">
        <w:rPr>
          <w:rFonts w:ascii="Times New Roman" w:hAnsi="Times New Roman" w:cs="Times New Roman"/>
          <w:sz w:val="24"/>
          <w:szCs w:val="24"/>
        </w:rPr>
        <w:t>невовлеченность</w:t>
      </w:r>
      <w:proofErr w:type="spellEnd"/>
      <w:r w:rsidRPr="00845DDC">
        <w:rPr>
          <w:rFonts w:ascii="Times New Roman" w:hAnsi="Times New Roman" w:cs="Times New Roman"/>
          <w:sz w:val="24"/>
          <w:szCs w:val="24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решались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походя, т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перь становятся для них неразрешимыми.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захлебнулся и идет ко дну, или же человека, у которого судорожно сжим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ется от тоски сердце. Как ты думаешь, что для них в это нелегкое время самое главное? Ты уг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дал – Друг.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pStyle w:val="a5"/>
        <w:spacing w:after="0"/>
        <w:ind w:left="0" w:firstLine="567"/>
        <w:jc w:val="both"/>
      </w:pPr>
      <w:r w:rsidRPr="00845DDC">
        <w:t>Подумай сам. Предположим, ты задумал совершить самоубийство, потому что “тебя н</w:t>
      </w:r>
      <w:r w:rsidRPr="00845DDC">
        <w:t>и</w:t>
      </w:r>
      <w:r w:rsidRPr="00845DDC">
        <w:t xml:space="preserve">кто не любит”, и вдруг ты начинаешь ощущать чью </w:t>
      </w:r>
      <w:proofErr w:type="gramStart"/>
      <w:r w:rsidRPr="00845DDC">
        <w:t>-т</w:t>
      </w:r>
      <w:proofErr w:type="gramEnd"/>
      <w:r w:rsidRPr="00845DDC"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</w:t>
      </w:r>
      <w:r w:rsidRPr="00845DDC">
        <w:t>о</w:t>
      </w:r>
      <w:r w:rsidRPr="00845DDC">
        <w:t>чешь покончить с собой, потому что чувствуешь, что никуда “не вписываешься”, бывает дост</w:t>
      </w:r>
      <w:r w:rsidRPr="00845DDC">
        <w:t>а</w:t>
      </w:r>
      <w:r w:rsidRPr="00845DDC">
        <w:t xml:space="preserve">точно всего одного дружеского рукопожатия, чтобы ощутить, что ты занял место в </w:t>
      </w:r>
      <w:proofErr w:type="gramStart"/>
      <w:r w:rsidRPr="00845DDC">
        <w:t>сердце</w:t>
      </w:r>
      <w:proofErr w:type="gramEnd"/>
      <w:r w:rsidRPr="00845DDC">
        <w:t xml:space="preserve"> хотя бы одного человека.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Заботливый и ласковый друг способен отговорить тебя от самоубийства, ибо он удовл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Окружение –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</w:t>
      </w:r>
      <w:r w:rsidRPr="00845DDC">
        <w:rPr>
          <w:rFonts w:ascii="Times New Roman" w:hAnsi="Times New Roman" w:cs="Times New Roman"/>
          <w:sz w:val="24"/>
          <w:szCs w:val="24"/>
        </w:rPr>
        <w:t>к</w:t>
      </w:r>
      <w:r w:rsidRPr="00845DDC">
        <w:rPr>
          <w:rFonts w:ascii="Times New Roman" w:hAnsi="Times New Roman" w:cs="Times New Roman"/>
          <w:sz w:val="24"/>
          <w:szCs w:val="24"/>
        </w:rPr>
        <w:t>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руешь с другими. Разговариваешь, смеешься, споришь. А иногда просто молчишь.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Самооценка – это то, как ты оцениваешь себя сам.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На чем основывается наша самооценка?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Наша самооценка – это и то, каким мы представляемся другим. Наша самооценка зав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сит от того, как к нам относятся наши друзья, учителя, родители или воспитатели, что они о нас говорят.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Подумай, как изменится твоя самооценка в зависимости от следующих обстоятельств: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твои родители тебя хвалят;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ты завалил экзамен;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твои друзья “за тебя горой”;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учитель физкультуры кричит на тебя;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ты считаешься самой хорошенькой девушкой в классе;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кто-то назвал тебя “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психом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>”;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тебя избрали в совет класса;</w:t>
      </w:r>
    </w:p>
    <w:p w:rsidR="00AB0D90" w:rsidRPr="00302094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</w:pPr>
      <w:r w:rsidRPr="00845DDC">
        <w:rPr>
          <w:rFonts w:ascii="Times New Roman" w:hAnsi="Times New Roman" w:cs="Times New Roman"/>
          <w:sz w:val="24"/>
          <w:szCs w:val="24"/>
        </w:rPr>
        <w:t>ты подвел приятеля</w:t>
      </w:r>
      <w:r w:rsidRPr="00302094">
        <w:t>.</w:t>
      </w:r>
    </w:p>
    <w:p w:rsidR="00AB0D90" w:rsidRPr="00302094" w:rsidRDefault="00AB0D90" w:rsidP="00AB0D90">
      <w:pPr>
        <w:ind w:firstLine="567"/>
        <w:jc w:val="both"/>
        <w:rPr>
          <w:u w:val="single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основная причина смерти у сегодняшней молодежи.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Суицид является “убийцей № </w:t>
      </w:r>
      <w:smartTag w:uri="urn:schemas-microsoft-com:office:smarttags" w:element="metricconverter">
        <w:smartTagPr>
          <w:attr w:name="ProductID" w:val="2”"/>
        </w:smartTagPr>
        <w:r w:rsidRPr="00A0351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A03512">
        <w:rPr>
          <w:rFonts w:ascii="Times New Roman" w:hAnsi="Times New Roman" w:cs="Times New Roman"/>
          <w:sz w:val="24"/>
          <w:szCs w:val="24"/>
        </w:rPr>
        <w:t xml:space="preserve"> молодых людей в возрасте от пятнадцати до двадцати ч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тырех лет. “Убийцей № </w:t>
      </w:r>
      <w:smartTag w:uri="urn:schemas-microsoft-com:office:smarttags" w:element="metricconverter">
        <w:smartTagPr>
          <w:attr w:name="ProductID" w:val="1”"/>
        </w:smartTagPr>
        <w:r w:rsidRPr="00A03512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A03512">
        <w:rPr>
          <w:rFonts w:ascii="Times New Roman" w:hAnsi="Times New Roman" w:cs="Times New Roman"/>
          <w:sz w:val="24"/>
          <w:szCs w:val="24"/>
        </w:rPr>
        <w:t xml:space="preserve"> являются несчастные случаи, в том числе передозировка наркотиков, </w:t>
      </w:r>
      <w:r w:rsidRPr="00A03512">
        <w:rPr>
          <w:rFonts w:ascii="Times New Roman" w:hAnsi="Times New Roman" w:cs="Times New Roman"/>
          <w:sz w:val="24"/>
          <w:szCs w:val="24"/>
        </w:rPr>
        <w:lastRenderedPageBreak/>
        <w:t>дорожные происшествия, падения с мостов и зданий, самоотравления. По мнению же специ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листов, многие из этих несчастных случаев в действительности были суицидами, замаскир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ванными под несчастные случаи. Если специалисты правы, то тогда главным “убийцей” подр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стков является суицид.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>нью, записок, как правило, не оставляют. Иногда нельзя точно сказать, явилась та или иная н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сильственная смерть самоубийством, поэтому в графу “суицид” попадают лишь те случаи, к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торые не вызывают никаких сомнений.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ются покончить с собой и кончают совсем еще  дети.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2.</w:t>
      </w:r>
      <w:r w:rsidRPr="00A03512">
        <w:rPr>
          <w:rFonts w:ascii="Times New Roman" w:hAnsi="Times New Roman" w:cs="Times New Roman"/>
          <w:sz w:val="24"/>
          <w:szCs w:val="24"/>
        </w:rPr>
        <w:t xml:space="preserve"> Как правило, суицид не происходит без предупреждения.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Большинство подростков, которые пытаются покончить с собой, почти всегда предупре</w:t>
      </w:r>
      <w:r w:rsidRPr="00A03512">
        <w:rPr>
          <w:rFonts w:ascii="Times New Roman" w:hAnsi="Times New Roman" w:cs="Times New Roman"/>
          <w:sz w:val="24"/>
          <w:szCs w:val="24"/>
        </w:rPr>
        <w:t>ж</w:t>
      </w:r>
      <w:r w:rsidRPr="00A03512">
        <w:rPr>
          <w:rFonts w:ascii="Times New Roman" w:hAnsi="Times New Roman" w:cs="Times New Roman"/>
          <w:sz w:val="24"/>
          <w:szCs w:val="24"/>
        </w:rPr>
        <w:t>дают о своем намерении: говорят либо делают что-то такое, что служит намеком, предупрежд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нием о том, что они оказались в безвыходной ситуации и думают о смерти. О своих планах ра</w:t>
      </w:r>
      <w:r w:rsidRPr="00A03512">
        <w:rPr>
          <w:rFonts w:ascii="Times New Roman" w:hAnsi="Times New Roman" w:cs="Times New Roman"/>
          <w:sz w:val="24"/>
          <w:szCs w:val="24"/>
        </w:rPr>
        <w:t>с</w:t>
      </w:r>
      <w:r w:rsidRPr="00A03512">
        <w:rPr>
          <w:rFonts w:ascii="Times New Roman" w:hAnsi="Times New Roman" w:cs="Times New Roman"/>
          <w:sz w:val="24"/>
          <w:szCs w:val="24"/>
        </w:rPr>
        <w:t>статься с жизнью не делятся с окружающими лишь немногие. Кто-то из друзей оказывается в курсе дела всегда.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3.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можно предотвратить.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</w:t>
      </w:r>
      <w:r w:rsidRPr="00A03512">
        <w:t>о</w:t>
      </w:r>
      <w:r w:rsidRPr="00A03512">
        <w:t>роткого промежутка времени – от 24 до 72 часов. Если же кто-то вмешается в их планы и ок</w:t>
      </w:r>
      <w:r w:rsidRPr="00A03512">
        <w:t>а</w:t>
      </w:r>
      <w:r w:rsidRPr="00A03512">
        <w:t>жет помощь, то вероятнее всего, снова покушаться на свою жизнь они не будут.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4</w:t>
      </w:r>
      <w:r w:rsidRPr="00A03512">
        <w:rPr>
          <w:rFonts w:ascii="Times New Roman" w:hAnsi="Times New Roman" w:cs="Times New Roman"/>
          <w:sz w:val="24"/>
          <w:szCs w:val="24"/>
        </w:rPr>
        <w:t>. Разговоры о суициде не наводят подростков на мысли о суиц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де.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Существует точка зрения, будто разговоры с подростками на “суицидальные” темы пре</w:t>
      </w:r>
      <w:r w:rsidRPr="00A03512">
        <w:rPr>
          <w:rFonts w:ascii="Times New Roman" w:hAnsi="Times New Roman" w:cs="Times New Roman"/>
          <w:sz w:val="24"/>
          <w:szCs w:val="24"/>
        </w:rPr>
        <w:t>д</w:t>
      </w:r>
      <w:r w:rsidRPr="00A03512">
        <w:rPr>
          <w:rFonts w:ascii="Times New Roman" w:hAnsi="Times New Roman" w:cs="Times New Roman"/>
          <w:sz w:val="24"/>
          <w:szCs w:val="24"/>
        </w:rPr>
        <w:t>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>бегают слова “суицид”, потому что боятся навести своих подопечных на мысль о насильстве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ной смерти.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На самом же деле, разговаривая с подростком о суициде, мы вовсе не подталкиваем его суицид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 xml:space="preserve">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которыми делятся с собеседником, перестают быть мыслями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суицидальноопасными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>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5.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не передается по наследству.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</w:t>
      </w:r>
      <w:r w:rsidRPr="00A03512">
        <w:t>о</w:t>
      </w:r>
      <w:r w:rsidRPr="00A03512">
        <w:t>вершил суицид, ты оказываешься в зоне повышенного  суицидального  риска. Представь, н</w:t>
      </w:r>
      <w:r w:rsidRPr="00A03512">
        <w:t>а</w:t>
      </w:r>
      <w:r w:rsidRPr="00A03512">
        <w:t xml:space="preserve">пример, семью, где родители много курят, пьют или употребляют наркотики. В такой семье  </w:t>
      </w:r>
      <w:r w:rsidRPr="00A03512">
        <w:lastRenderedPageBreak/>
        <w:t>дети  рискуют перенять вредные привычки родителей. На этих  детей  действует так называ</w:t>
      </w:r>
      <w:r w:rsidRPr="00A03512">
        <w:t>е</w:t>
      </w:r>
      <w:r w:rsidRPr="00A03512">
        <w:t xml:space="preserve">мый “фактор внушения”: родители, дескать, </w:t>
      </w:r>
      <w:proofErr w:type="gramStart"/>
      <w:r w:rsidRPr="00A03512">
        <w:t>плохому</w:t>
      </w:r>
      <w:proofErr w:type="gramEnd"/>
      <w:r w:rsidRPr="00A03512">
        <w:t xml:space="preserve"> не научат. Разумеется,  дети  вовсе не об</w:t>
      </w:r>
      <w:r w:rsidRPr="00A03512">
        <w:t>я</w:t>
      </w:r>
      <w:r w:rsidRPr="00A03512">
        <w:t>заны подражать родителям. Для подражания они вправе выбрать другой, более положительный, пример.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6.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, как правило, психически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Как правило, подростки, которые совершают  попытку  покончить с собой, психически больными не являются и представляют опасность исключительно для самих себя. Большей ч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стью они находятся в состоянии острого эмоционального конфликта, от чего в течение коро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 xml:space="preserve">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с чем их поступки и ощущения могут в течение долгого времени отличаться неадекватн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стью.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Психически нездоровые люди часто кончают с собой. Из-за резких перепадов настроения и неадекватного  поведения  жизнь их превращается в пытку – однако твои друзья и знакомые, в большинстве своем, к этой категории не принадлежат.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7.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Тот, кто говорит о суициде, совершает суицид.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Из десяти покушающихся на свою жизнь подростков семь делились своими планами. П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этому большинство подростков, которые говорят о суициде, не шутят. Тем не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у нас пр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говорил о самоубийстве, значит это серьезно.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8.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это не просто способ обратить на себя внимание.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Если твой знакомый заговорил о самоубийстве, то он и в самом деле хочет  привлечь 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Исходя из того, что если твой друг завел разговор о самоубийстве,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свидетельствует о том, что он п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пал в беду. Что-то у него наверняка стряслось. И лучше всего – прислушаться к его словам, о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>нестись к его угрозам всерьез.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9.</w:t>
      </w:r>
      <w:r w:rsidRPr="00A03512">
        <w:rPr>
          <w:rFonts w:ascii="Times New Roman" w:hAnsi="Times New Roman" w:cs="Times New Roman"/>
          <w:sz w:val="24"/>
          <w:szCs w:val="24"/>
        </w:rPr>
        <w:t xml:space="preserve">  Суицидальные  подростки считают, что их проблемы серьезны.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Наверно, ты согласишься, что  дети  и  взрослые 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>зей хватает”.</w:t>
      </w:r>
    </w:p>
    <w:p w:rsidR="00AB0D90" w:rsidRPr="00A03512" w:rsidRDefault="00AB0D90" w:rsidP="00A03512">
      <w:pPr>
        <w:pStyle w:val="a5"/>
        <w:spacing w:after="0"/>
        <w:ind w:firstLine="567"/>
      </w:pPr>
      <w:r w:rsidRPr="00A03512">
        <w:t>На жизнь по-разному смотрят не только родители и  дети. Даже у самых близких др</w:t>
      </w:r>
      <w:r w:rsidRPr="00A03512">
        <w:t>у</w:t>
      </w:r>
      <w:r w:rsidRPr="00A03512">
        <w:t>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10.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следствие не одной неприятности, а многих.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11.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Самоубийство может совершить каждый.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Предотвращать суицид было бы проще всего, если бы его совершали только определе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ные подростки. К сожалению, тип ”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подростка” установить невозможно.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Подростки из богатых семей подвержены  суицидальным 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ни дома.</w:t>
      </w:r>
    </w:p>
    <w:p w:rsidR="00AB0D90" w:rsidRPr="00A03512" w:rsidRDefault="00AB0D90" w:rsidP="00A03512">
      <w:pPr>
        <w:pStyle w:val="a5"/>
        <w:spacing w:after="0"/>
        <w:ind w:firstLine="567"/>
      </w:pPr>
      <w:r w:rsidRPr="00A03512"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12.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Чем лучше настроение у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суицидента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>, тем больше риск.</w:t>
      </w:r>
    </w:p>
    <w:p w:rsidR="00AB0D90" w:rsidRPr="00A03512" w:rsidRDefault="00AB0D90" w:rsidP="00A03512">
      <w:pPr>
        <w:pStyle w:val="a5"/>
        <w:spacing w:after="0"/>
        <w:ind w:left="0" w:firstLine="567"/>
      </w:pPr>
      <w:r w:rsidRPr="00A03512"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 суицидальную   попытку, самое опасное время – 80-100 дней после первой  попытки.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После первой  попытки 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Однако спустя три месяца жизнь возвращается в прежнее русло. Друзья, родители и уч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теля по-прежнему окружают совершившего суицид немалой заботой, однако жизнь, как гов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рится, “берет свое”, появляются у них дела 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. Тем более что настроение у подростка отличное – вот всем и кажется, что худшее позади.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Однако совершивший  суицидальную   попытку  подросток возвращается в нормальное состояние медленнее, чем может показаться. Страхи и неприятности, подтолкнувшие его к су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циду, еще не прошли окончательно, еще дают о себе знать. Вот почему этот этап наиболее оп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 суицидальную   попытку, чтобы “вернуть” к себе внимание окружающих.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Иногда на то, чтобы окончательно изжить в себе суицидальные 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ственный выход из положения – повторная  попытка  расстаться с жизнью. Они находятся в н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плохой форме и начинают планировать  суицидальную   попытку  номер два с удвоенной эне</w:t>
      </w:r>
      <w:r w:rsidRPr="00A03512">
        <w:rPr>
          <w:rFonts w:ascii="Times New Roman" w:hAnsi="Times New Roman" w:cs="Times New Roman"/>
          <w:sz w:val="24"/>
          <w:szCs w:val="24"/>
        </w:rPr>
        <w:t>р</w:t>
      </w:r>
      <w:r w:rsidRPr="00A03512">
        <w:rPr>
          <w:rFonts w:ascii="Times New Roman" w:hAnsi="Times New Roman" w:cs="Times New Roman"/>
          <w:sz w:val="24"/>
          <w:szCs w:val="24"/>
        </w:rPr>
        <w:t>гией.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В этом случае их друзьям следует быть настороже. Тебе может показаться, что твой друг после первой  попытки  одумался и “пошел на поправку”, – он же в это самое время задумал второй суицид активно приступил к осуществлению своего намерения. Вид у него  при  этом совершенно счастливый, ведь про себя он думает: “Ничего, скоро все это кончится”.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Информация № 13 – самая важная:</w:t>
      </w:r>
      <w:r w:rsidRPr="00A03512">
        <w:rPr>
          <w:rFonts w:ascii="Times New Roman" w:hAnsi="Times New Roman" w:cs="Times New Roman"/>
          <w:sz w:val="24"/>
          <w:szCs w:val="24"/>
        </w:rPr>
        <w:t xml:space="preserve"> друг может предотвратить самоубийство!</w:t>
      </w:r>
    </w:p>
    <w:p w:rsidR="00AB0D90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 xml:space="preserve">От заботливого, любящего друга зависит многое. Он может спасти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потенциальному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циденту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A03512" w:rsidRPr="00A03512" w:rsidRDefault="00A03512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 xml:space="preserve"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</w:t>
      </w:r>
      <w:proofErr w:type="gramStart"/>
      <w:r w:rsidRPr="00A03512">
        <w:t>бы не</w:t>
      </w:r>
      <w:proofErr w:type="gramEnd"/>
      <w:r w:rsidRPr="00A03512">
        <w:t xml:space="preserve">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</w:p>
    <w:p w:rsidR="00AB0D90" w:rsidRPr="00957BBB" w:rsidRDefault="00AB0D90" w:rsidP="00AB0D90">
      <w:pPr>
        <w:pStyle w:val="a5"/>
        <w:ind w:left="0" w:firstLine="567"/>
        <w:jc w:val="both"/>
      </w:pPr>
    </w:p>
    <w:p w:rsidR="00AB0D90" w:rsidRPr="00957BBB" w:rsidRDefault="00AB0D90" w:rsidP="00AB0D90">
      <w:pPr>
        <w:pStyle w:val="a5"/>
        <w:ind w:left="0" w:firstLine="567"/>
        <w:jc w:val="both"/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Pr="00957BBB" w:rsidRDefault="00AB0D90" w:rsidP="00AB0D90">
      <w:pPr>
        <w:pStyle w:val="4"/>
        <w:ind w:firstLine="0"/>
        <w:jc w:val="both"/>
        <w:rPr>
          <w:b/>
          <w:sz w:val="24"/>
        </w:rPr>
      </w:pPr>
    </w:p>
    <w:p w:rsidR="00AB0D90" w:rsidRDefault="00AB0D90" w:rsidP="00AB0D90">
      <w:pPr>
        <w:pStyle w:val="4"/>
        <w:ind w:firstLine="0"/>
        <w:jc w:val="both"/>
        <w:rPr>
          <w:b/>
          <w:sz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A03512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969C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ОПРОСНИК СУИЦИДАЛЬНОГО РИСКА (ОСР)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(модификация Т.Н. Разуваевой)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i/>
          <w:sz w:val="24"/>
          <w:szCs w:val="24"/>
        </w:rPr>
        <w:t>Цель:</w:t>
      </w:r>
      <w:r w:rsidRPr="00A03512">
        <w:rPr>
          <w:rFonts w:ascii="Times New Roman" w:hAnsi="Times New Roman" w:cs="Times New Roman"/>
          <w:sz w:val="24"/>
          <w:szCs w:val="24"/>
        </w:rPr>
        <w:t xml:space="preserve">  диагностика суицидального риска; выявление уровня сформированности суиц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 xml:space="preserve">дальных намерений с целью предупреждения серьезных попыток самоубийства.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для учащихся 8-11 класса. 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Методика применяется в случае, если на основе предшествующего наблюдения (иссл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дования) была выявлена высокая вероятность суицидального поведения. Тестированию должна предшествовать беседа, в ходе которой взрослый должен проявить максимум внимания и с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чувствия.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A03512">
        <w:rPr>
          <w:bCs/>
          <w:i/>
        </w:rPr>
        <w:t>Инструкция</w:t>
      </w:r>
      <w:r w:rsidRPr="00A03512">
        <w:rPr>
          <w:i/>
        </w:rPr>
        <w:t>:</w:t>
      </w:r>
      <w:r w:rsidRPr="00A03512">
        <w:t xml:space="preserve"> Я буду зачитывать утверждения, а Вы в бланке для ответов ставить в сл</w:t>
      </w:r>
      <w:r w:rsidRPr="00A03512">
        <w:t>у</w:t>
      </w:r>
      <w:r w:rsidRPr="00A03512">
        <w:t>чае согласия с утверждением "+", в случае несогласия с утверждением "</w:t>
      </w:r>
      <w:proofErr w:type="gramStart"/>
      <w:r w:rsidRPr="00A03512">
        <w:t>-"</w:t>
      </w:r>
      <w:proofErr w:type="gramEnd"/>
      <w:r w:rsidRPr="00A03512">
        <w:t xml:space="preserve">. 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</w:pP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i/>
        </w:rPr>
      </w:pPr>
      <w:r w:rsidRPr="00A03512">
        <w:rPr>
          <w:i/>
        </w:rPr>
        <w:t xml:space="preserve">Текст </w:t>
      </w:r>
      <w:proofErr w:type="spellStart"/>
      <w:r w:rsidRPr="00A03512">
        <w:rPr>
          <w:i/>
        </w:rPr>
        <w:t>опросника</w:t>
      </w:r>
      <w:proofErr w:type="spellEnd"/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</w:pP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все чувствуете острее, чем большинство людей.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Вас часто одолевают мрачные мысли.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Теперь Вы уже не надеетесь добиться желаемого положения в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 случае неудачи Вам трудно начать новое дело.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Вам определенно не везет в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Учиться Вам стало труднее, чем раньше.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Большинство людей довольны жизнью больше, чем 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считаете, что смерть является искуплением грехов.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Только зрелый человек может принять решение уйти из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Временами у Вас бывают приступы неудержимого смеха или плача.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pacing w:val="-4"/>
          <w:sz w:val="24"/>
          <w:szCs w:val="24"/>
        </w:rPr>
        <w:t>Обычно Вы осторожны с людьми, которые относятся к Вам дружелюбнее, чем Вы ожидали</w:t>
      </w:r>
      <w:r w:rsidRPr="00A035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 себя обреченным человеком.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Мало кто искренне пытается помочь другим, если это связано с неудобствами.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 xml:space="preserve">У Вас такое впечатление, что Вас никто не понимает.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Человек, который вводит других в соблазн, оставляя без присмотра ценное имущество, в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новат примерно столько же, сколько и тот, кто это имущество похищает.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 Вашей жизни не было таких неудач, когда казалось, что все кончено.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Обычно Вы удовлетворены своей судьбой.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считаете, что всегда нужно вовремя поставить точку.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В Вашей жизни есть люди, привязанность к которым может очень повлиять на Ваши реш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ния и даже изменить их.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Когда Вас обижают, Вы стремитесь во что бы то ни стало доказать обидчику, что он пост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 xml:space="preserve">пил несправедливо.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Часто Вы так переживаете, что это мешает Вам говорить.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Вам часто кажется, что обстоятельства, в которых Вы оказались, отличаются особой н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справедливостью.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Иногда Вам кажется, что Вы вдруг сделали что-то скверное или даже хуже.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Будущее представляется Вам довольно беспросветным.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Большинство людей способны добиваться выгоды не совсем честным путем.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Будущее слишком расплывчато, чтобы строить серьезные планы.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Мало кому в жизни пришлось испытать то, что пережили недавно 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склонны так остро переживать неприятности, что не можете выкинуть мысли об этом из головы.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Часто Вы действуете необдуманно, повинуясь первому порыву.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sz w:val="24"/>
          <w:szCs w:val="24"/>
        </w:rPr>
        <w:t xml:space="preserve">Обработка результатов. </w:t>
      </w:r>
      <w:r w:rsidRPr="00A03512">
        <w:rPr>
          <w:rFonts w:ascii="Times New Roman" w:hAnsi="Times New Roman" w:cs="Times New Roman"/>
          <w:sz w:val="24"/>
          <w:szCs w:val="24"/>
        </w:rPr>
        <w:t xml:space="preserve">По каждому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субшкальному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диагностическому концепту по</w:t>
      </w:r>
      <w:r w:rsidRPr="00A03512">
        <w:rPr>
          <w:rFonts w:ascii="Times New Roman" w:hAnsi="Times New Roman" w:cs="Times New Roman"/>
          <w:sz w:val="24"/>
          <w:szCs w:val="24"/>
        </w:rPr>
        <w:t>д</w:t>
      </w:r>
      <w:r w:rsidRPr="00A03512">
        <w:rPr>
          <w:rFonts w:ascii="Times New Roman" w:hAnsi="Times New Roman" w:cs="Times New Roman"/>
          <w:sz w:val="24"/>
          <w:szCs w:val="24"/>
        </w:rPr>
        <w:t>считывается сумма положительных ответов. Ответу «да» начисляется 1 балл. Количество у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>верждений по каждому фактору принимается за 100%. Количеств баллов переводится в проце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ты. Делается вывод об уровне сформированности суицидальных намерений и конкретных фа</w:t>
      </w:r>
      <w:r w:rsidRPr="00A03512">
        <w:rPr>
          <w:rFonts w:ascii="Times New Roman" w:hAnsi="Times New Roman" w:cs="Times New Roman"/>
          <w:sz w:val="24"/>
          <w:szCs w:val="24"/>
        </w:rPr>
        <w:t>к</w:t>
      </w:r>
      <w:r w:rsidRPr="00A03512">
        <w:rPr>
          <w:rFonts w:ascii="Times New Roman" w:hAnsi="Times New Roman" w:cs="Times New Roman"/>
          <w:sz w:val="24"/>
          <w:szCs w:val="24"/>
        </w:rPr>
        <w:t xml:space="preserve">торах суицидального риска. </w:t>
      </w:r>
    </w:p>
    <w:tbl>
      <w:tblPr>
        <w:tblW w:w="963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1"/>
        <w:gridCol w:w="4598"/>
      </w:tblGrid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Субшкальный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коэффициент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Номера суждений</w:t>
            </w:r>
          </w:p>
        </w:tc>
      </w:tr>
      <w:tr w:rsidR="00BB58AD" w:rsidRPr="00A03512" w:rsidTr="00785A6D">
        <w:trPr>
          <w:trHeight w:val="168"/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12, 14, 20, 22, 27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Аффективность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1, 10, 20, 23, 28, 29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1, 12, 14, 22, 27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Несостоятельность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2, 3, 6, 7, 17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пессимизм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5, 11, 13, 15, 17, 22, 25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Слом культурных барьеров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8, 9, 18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Максимализм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4, 16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перспектива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2, 3, 12, 24, 26, 27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Антисуицидальный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фактор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19, 21 </w:t>
            </w:r>
          </w:p>
        </w:tc>
      </w:tr>
    </w:tbl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  <w:r w:rsidRPr="00A03512">
        <w:rPr>
          <w:i/>
        </w:rPr>
        <w:t xml:space="preserve">Содержание </w:t>
      </w:r>
      <w:proofErr w:type="spellStart"/>
      <w:r w:rsidRPr="00A03512">
        <w:rPr>
          <w:i/>
        </w:rPr>
        <w:t>субшкальных</w:t>
      </w:r>
      <w:proofErr w:type="spellEnd"/>
      <w:r w:rsidRPr="00A03512">
        <w:rPr>
          <w:i/>
        </w:rPr>
        <w:t xml:space="preserve"> диагностических концептов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t>Демонстративность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3512">
        <w:rPr>
          <w:rFonts w:ascii="Times New Roman" w:hAnsi="Times New Roman" w:cs="Times New Roman"/>
          <w:sz w:val="24"/>
          <w:szCs w:val="24"/>
        </w:rPr>
        <w:t>Желание привлечь внимание окружающих к своим несчастьям, добиться сочувствия и понимания. Оцениваемое из внешней позиции порой как "шантаж",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с</w:t>
      </w:r>
      <w:r w:rsidRPr="00A03512">
        <w:rPr>
          <w:rFonts w:ascii="Times New Roman" w:hAnsi="Times New Roman" w:cs="Times New Roman"/>
          <w:sz w:val="24"/>
          <w:szCs w:val="24"/>
        </w:rPr>
        <w:t>тероидное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выпячивание трудностей", демонстративное суицидальное поведение переживается изнутри как "крик о помощи". Наиболее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суицидоопасно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сочетание с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регидн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, когда "диалог с миром" может зайти слишком далеко.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Аффективность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3512">
        <w:rPr>
          <w:rFonts w:ascii="Times New Roman" w:hAnsi="Times New Roman" w:cs="Times New Roman"/>
          <w:sz w:val="24"/>
          <w:szCs w:val="24"/>
        </w:rPr>
        <w:t>Доминирование эмоций над интеллектуальным контролем в оценке ситуации. Готовность реагировать на психотравмирующую ситуацию непосредственно эм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ционально. В крайнем варианте - аффективная блокада интеллекта.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Уникальность.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Восприятие себя, ситуации, и, возможно, собственной жизни в ц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лом как явления исключительного, не похожего на другие, и, следовательно, подразумевающ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го исключительные варианты выхода, в частности, суицид.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Тесно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с феноменом "непр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ницаемости" для опыта, т.е. с недостаточным умением использовать свой и чужой жизненный опыт.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Несостоятельность. </w:t>
      </w:r>
      <w:r w:rsidRPr="00A03512">
        <w:rPr>
          <w:rFonts w:ascii="Times New Roman" w:hAnsi="Times New Roman" w:cs="Times New Roman"/>
          <w:sz w:val="24"/>
          <w:szCs w:val="24"/>
        </w:rPr>
        <w:t>Отрицательная концепция собственной личности. Представл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ние о своей несостоятельности, некомпетентности, ненужности,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выключенности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" из мира.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субшкала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может быть связана с представлениями о физической, интеллектуальной, м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ральной и прочей несостоятельностью. Несостоятельность выражает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интрапунитивный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рад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 xml:space="preserve">кал. Формула внешнего монолога - "Я плох".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Социальный пессимизм. 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Отрицательная концепция окружающего мира. Восприятие мира как враждебного, не соответствующего представлениям о нормальных или удовлетвор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тельных для человека отношениях с окружающими. Социальный пессимизм тесно связан с </w:t>
      </w:r>
      <w:proofErr w:type="spellStart"/>
      <w:r w:rsidRPr="00A03512">
        <w:rPr>
          <w:rFonts w:ascii="Times New Roman" w:hAnsi="Times New Roman" w:cs="Times New Roman"/>
          <w:spacing w:val="-2"/>
          <w:sz w:val="24"/>
          <w:szCs w:val="24"/>
        </w:rPr>
        <w:t>экс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рапунитивным</w:t>
      </w:r>
      <w:proofErr w:type="spellEnd"/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 стилем каузальной атрибуции. В отсутствие Я наблюдается </w:t>
      </w:r>
      <w:proofErr w:type="spellStart"/>
      <w:r w:rsidRPr="00A03512">
        <w:rPr>
          <w:rFonts w:ascii="Times New Roman" w:hAnsi="Times New Roman" w:cs="Times New Roman"/>
          <w:spacing w:val="-2"/>
          <w:sz w:val="24"/>
          <w:szCs w:val="24"/>
        </w:rPr>
        <w:t>экстрапунитивность</w:t>
      </w:r>
      <w:proofErr w:type="spellEnd"/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 по формуле внутреннего монолога "Вы все недостойны меня".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Слом культурных барьеров. </w:t>
      </w:r>
      <w:r w:rsidRPr="00A03512">
        <w:rPr>
          <w:rFonts w:ascii="Times New Roman" w:hAnsi="Times New Roman" w:cs="Times New Roman"/>
          <w:sz w:val="24"/>
          <w:szCs w:val="24"/>
        </w:rPr>
        <w:t>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смерти". Одна из возможных вну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>ренних причин культа смерти - доведенная до патологического максимализма смысловая уст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новка на самодеятельность: "Вершитель собственной судьбы сам определяет конец своего с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 xml:space="preserve">ществования".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Максимализм. </w:t>
      </w:r>
      <w:r w:rsidRPr="00A03512">
        <w:rPr>
          <w:rFonts w:ascii="Times New Roman" w:hAnsi="Times New Roman" w:cs="Times New Roman"/>
          <w:sz w:val="24"/>
          <w:szCs w:val="24"/>
        </w:rPr>
        <w:t>Инфантильный максимализм ценностных установок. Распростран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ние на все сферы жизни содержания локального конфликта в какой-то одной жизненной сфере. Невозможность компенсации. Аффективная фиксация на неудачах.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Временная перспектива. </w:t>
      </w:r>
      <w:r w:rsidRPr="00A03512">
        <w:rPr>
          <w:rFonts w:ascii="Times New Roman" w:hAnsi="Times New Roman" w:cs="Times New Roman"/>
          <w:sz w:val="24"/>
          <w:szCs w:val="24"/>
        </w:rPr>
        <w:t>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 xml:space="preserve">щем.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t>Атисуицидальный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 фактор. </w:t>
      </w:r>
      <w:r w:rsidRPr="00A03512">
        <w:rPr>
          <w:rFonts w:ascii="Times New Roman" w:hAnsi="Times New Roman" w:cs="Times New Roman"/>
          <w:sz w:val="24"/>
          <w:szCs w:val="24"/>
        </w:rPr>
        <w:t>Даже при высокой выраженности всех остальных фа</w:t>
      </w:r>
      <w:r w:rsidRPr="00A03512">
        <w:rPr>
          <w:rFonts w:ascii="Times New Roman" w:hAnsi="Times New Roman" w:cs="Times New Roman"/>
          <w:sz w:val="24"/>
          <w:szCs w:val="24"/>
        </w:rPr>
        <w:t>к</w:t>
      </w:r>
      <w:r w:rsidRPr="00A03512">
        <w:rPr>
          <w:rFonts w:ascii="Times New Roman" w:hAnsi="Times New Roman" w:cs="Times New Roman"/>
          <w:sz w:val="24"/>
          <w:szCs w:val="24"/>
        </w:rPr>
        <w:t xml:space="preserve">торов есть фактор, который снимает глобальный суицидальный риск. Это глубокое понимание чувства ответственности за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, чувство долга. Это представление о греховности сам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убийства,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антиэстетичности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6</w:t>
      </w: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ОПРЕДЕЛЕНИЯ</w:t>
      </w:r>
    </w:p>
    <w:p w:rsidR="00BB58AD" w:rsidRPr="00A03512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СТЕПЕНИ РИСКА СОВЕРШЕНИЯ СУИЦИДА</w:t>
      </w:r>
    </w:p>
    <w:p w:rsidR="00BB58AD" w:rsidRPr="00A03512" w:rsidRDefault="00BB58AD" w:rsidP="00896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(И.А. Погодин)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Предлагаемая методика призвана способствовать психологам, социологам, врачам в 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тановлении степени риска совершения суицида людьми, оказавшимися в тяжелых жизненных ситуациях. Вместе с тем ее могут использовать педагоги, работники социальных и правоохр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нительных органов для подтверждения своих выводов о людях, которые по своим поведенч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ским и другим признакам находятся в условиях жизненного кризиса или в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пресуицидальном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состоянии.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методами, которые широко используются психологами: наблюдение, индивидуальные беседы, изучение и анализ документов. 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Достоверность методики повышается с расширением источников информации и спос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бов изучения личности.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На основании материала, предшествующего изучению личности исследуемого, а также по результатам свободной беседы с ним постарайтесь отметить наличие выраженности у него перечисленных в карте факторов. При этом напротив каждого фактора поставьте его условный «вес» в соответствии с таблицей. Так, например, при наличии факторов 8, 9, 11—31 напротив них ставится «вес» +1; если они слабо выражены — +0,5; если не выявлены — 0; если фактор отсутствует, ставится -0,5. «Вес» факторов 5—7 оценивается баллами от -0,5 до +2, а факторов 1—4, 10 от -0,5 до +3.</w:t>
      </w:r>
    </w:p>
    <w:p w:rsidR="00BB58AD" w:rsidRPr="00A03512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Нулем оцениваются также характеристики факторов 7—10 у лиц, не достигших среднего возраста начала половой жизни (19 лет) и вступления в брак (21 год). Затем вычисляется алге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раическая сумма «весов» всех факторов. Если полученная величина меньше, чем 8,8, риск су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цида незначителен. Если эта величина колеблется от 8,8 до 15,4, то имеется риск совершения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суицидальной попытки. В случае, когда сумма «весов» превышает 15, 4, риск суицида иссл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дуемого лица велик, а в случае наличия в анамнезе попытки самоубийства значителен риск ее повтора. При наличии цифр, превышающих критические значения риска суицида, необходимо немедленно обратиться к врачам и провести клинико-психологическое обследование этого 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дивида.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Карта риска </w:t>
      </w:r>
      <w:proofErr w:type="spellStart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суицидальности</w:t>
      </w:r>
      <w:proofErr w:type="spellEnd"/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Изучаемые </w:t>
      </w:r>
      <w:r w:rsidRPr="00A0351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факторы: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Данные анамнеза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1. Возраст первой суицидальной попытки — до 18 лет.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2. Ранее имела место суицидальная попытка.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3. Суицидальные попытки у родственников.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4. Развод или смерть одного из родителей (до 18 лет).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5. Недостаток тепла в семье в детстве или юношестве.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6. Полная или частичная безнадзорность в детстве.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7. Начало половой жизни — 16 лет и ранее.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8. Ведущее место в системе ценностей принадлежит любовным отношениям.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9. Производственная сфера не играет важной роли в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системе ценностей.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10. В анамнезе имел место развод.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. Актуальная конфликтная ситуация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11. Ситуация неопределенности, ожидания.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12. Конфликт в области любовных или супружеских отношений.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13. Продолжительный служебный конфликт.  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14. Подобный конфликт имел место ранее.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15. Конфликт, отягощенный неприятностями  в других сферах жизни. </w:t>
      </w:r>
      <w:r w:rsidRPr="00A035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16. Субъективное чувство непреодолимости конфликтной ситуации.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17. Чувство обиды, жалости к себе.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18. Чувство усталости, бессилия.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19. Высказывания с угрозой суицида.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. Характеристика личности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20. Эмоциональная неустойчивость.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21. Импульсивность.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22. Эмоциональная зависимость, необходимость 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близ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ких эмоциональных контактов.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23. Доверчивость.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24. Эмоциональная вязкость, неподвижность.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25. Болезненное самолюбие.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26. Самостоятельность, отсутствие зависимости в принятии решений.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27. Напряженность потребностей (сильно выраженное желание достичь своей цели, 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сокая интенсивность данной потребности).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28. Настойчивость.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29. Решительность.                                                     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30. Бескомпромиссность.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31. Низкая способность к образованию компенсаторных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механизмов, вытеснению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фр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стрирующих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«Вес» факторов риска суицида в зависимости от его наличия,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выраженности и значимости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2468"/>
        <w:gridCol w:w="1747"/>
        <w:gridCol w:w="2193"/>
      </w:tblGrid>
      <w:tr w:rsidR="00BB58AD" w:rsidRPr="00A03512" w:rsidTr="00785A6D">
        <w:trPr>
          <w:trHeight w:val="307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наличия фа</w:t>
            </w: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Номера факторов</w:t>
            </w:r>
          </w:p>
        </w:tc>
      </w:tr>
      <w:tr w:rsidR="00BB58AD" w:rsidRPr="00A03512" w:rsidTr="00785A6D">
        <w:trPr>
          <w:trHeight w:val="365"/>
        </w:trPr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AD" w:rsidRPr="00A03512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8; 9; 11—31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5—7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1—4; 10</w:t>
            </w:r>
          </w:p>
        </w:tc>
      </w:tr>
      <w:tr w:rsidR="00BB58AD" w:rsidRPr="00A03512" w:rsidTr="00785A6D">
        <w:trPr>
          <w:trHeight w:val="37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Отсутствует (фактор)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</w:tr>
      <w:tr w:rsidR="00BB58AD" w:rsidRPr="00A03512" w:rsidTr="00785A6D">
        <w:trPr>
          <w:trHeight w:val="355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Слабо выражен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+0,5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+1,5</w:t>
            </w:r>
          </w:p>
        </w:tc>
      </w:tr>
      <w:tr w:rsidR="00BB58AD" w:rsidRPr="00A03512" w:rsidTr="00785A6D">
        <w:trPr>
          <w:trHeight w:val="37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Присутствует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+3,0</w:t>
            </w:r>
          </w:p>
        </w:tc>
      </w:tr>
      <w:tr w:rsidR="00BB58AD" w:rsidRPr="00A03512" w:rsidTr="00785A6D">
        <w:trPr>
          <w:trHeight w:val="39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не выявлено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B58AD" w:rsidRPr="00A03512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B58AD" w:rsidRPr="00A03512" w:rsidSect="001F4A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704"/>
    <w:multiLevelType w:val="multilevel"/>
    <w:tmpl w:val="99CA5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980319"/>
    <w:multiLevelType w:val="multilevel"/>
    <w:tmpl w:val="22D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3A79"/>
    <w:multiLevelType w:val="multilevel"/>
    <w:tmpl w:val="CFA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83B74"/>
    <w:multiLevelType w:val="multilevel"/>
    <w:tmpl w:val="27D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CB40A5"/>
    <w:rsid w:val="0000758A"/>
    <w:rsid w:val="0006274C"/>
    <w:rsid w:val="001C0F20"/>
    <w:rsid w:val="001D1D0C"/>
    <w:rsid w:val="001F4AEA"/>
    <w:rsid w:val="00201408"/>
    <w:rsid w:val="00345CE1"/>
    <w:rsid w:val="003A22F3"/>
    <w:rsid w:val="003A5234"/>
    <w:rsid w:val="004179E4"/>
    <w:rsid w:val="00461F1B"/>
    <w:rsid w:val="004A4C71"/>
    <w:rsid w:val="00506EDE"/>
    <w:rsid w:val="0056089E"/>
    <w:rsid w:val="005661E7"/>
    <w:rsid w:val="00593B31"/>
    <w:rsid w:val="005C3010"/>
    <w:rsid w:val="006102CB"/>
    <w:rsid w:val="00631E75"/>
    <w:rsid w:val="0070718C"/>
    <w:rsid w:val="00785A6D"/>
    <w:rsid w:val="00845DDC"/>
    <w:rsid w:val="008969C6"/>
    <w:rsid w:val="00997CC7"/>
    <w:rsid w:val="00A03512"/>
    <w:rsid w:val="00A63EC2"/>
    <w:rsid w:val="00A72245"/>
    <w:rsid w:val="00AB0D90"/>
    <w:rsid w:val="00BB58AD"/>
    <w:rsid w:val="00CB40A5"/>
    <w:rsid w:val="00CF7EA1"/>
    <w:rsid w:val="00D01ACE"/>
    <w:rsid w:val="00F76A64"/>
    <w:rsid w:val="00F843A1"/>
    <w:rsid w:val="00FA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0C"/>
  </w:style>
  <w:style w:type="paragraph" w:styleId="4">
    <w:name w:val="heading 4"/>
    <w:basedOn w:val="a"/>
    <w:next w:val="a"/>
    <w:link w:val="40"/>
    <w:qFormat/>
    <w:rsid w:val="00AB0D90"/>
    <w:pPr>
      <w:keepNext/>
      <w:spacing w:after="0" w:line="240" w:lineRule="auto"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B0D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AB0D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B0D9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72245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</Company>
  <LinksUpToDate>false</LinksUpToDate>
  <CharactersWithSpaces>50434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Берденева</dc:creator>
  <cp:lastModifiedBy>Школа</cp:lastModifiedBy>
  <cp:revision>2</cp:revision>
  <dcterms:created xsi:type="dcterms:W3CDTF">2022-08-10T10:59:00Z</dcterms:created>
  <dcterms:modified xsi:type="dcterms:W3CDTF">2022-08-10T10:59:00Z</dcterms:modified>
</cp:coreProperties>
</file>